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70F" w:rsidRDefault="00EF570F" w:rsidP="000E49AF">
      <w:pPr>
        <w:spacing w:line="360" w:lineRule="auto"/>
        <w:jc w:val="center"/>
        <w:rPr>
          <w:rFonts w:ascii="Times New Roman" w:hAnsi="Times New Roman"/>
          <w:b/>
          <w:sz w:val="28"/>
          <w:szCs w:val="28"/>
        </w:rPr>
      </w:pPr>
      <w:r w:rsidRPr="00E370CE">
        <w:rPr>
          <w:rFonts w:ascii="Times New Roman" w:hAnsi="Times New Roman"/>
          <w:b/>
          <w:sz w:val="28"/>
          <w:szCs w:val="28"/>
        </w:rPr>
        <w:t>Regulamin udzielania zamówień publicznych, których wartość nie przekracza kwoty 30</w:t>
      </w:r>
      <w:r>
        <w:rPr>
          <w:rFonts w:ascii="Times New Roman" w:hAnsi="Times New Roman"/>
          <w:b/>
          <w:sz w:val="28"/>
          <w:szCs w:val="28"/>
        </w:rPr>
        <w:t> </w:t>
      </w:r>
      <w:r w:rsidRPr="00E370CE">
        <w:rPr>
          <w:rFonts w:ascii="Times New Roman" w:hAnsi="Times New Roman"/>
          <w:b/>
          <w:sz w:val="28"/>
          <w:szCs w:val="28"/>
        </w:rPr>
        <w:t>000</w:t>
      </w:r>
      <w:r>
        <w:rPr>
          <w:rFonts w:ascii="Times New Roman" w:hAnsi="Times New Roman"/>
          <w:b/>
          <w:sz w:val="28"/>
          <w:szCs w:val="28"/>
        </w:rPr>
        <w:t xml:space="preserve"> </w:t>
      </w:r>
      <w:r w:rsidRPr="00E370CE">
        <w:rPr>
          <w:rFonts w:ascii="Times New Roman" w:hAnsi="Times New Roman"/>
          <w:b/>
          <w:sz w:val="28"/>
          <w:szCs w:val="28"/>
        </w:rPr>
        <w:t>euro</w:t>
      </w:r>
    </w:p>
    <w:p w:rsidR="00EF570F" w:rsidRDefault="00EF570F" w:rsidP="000E49AF">
      <w:pPr>
        <w:spacing w:line="360" w:lineRule="auto"/>
        <w:jc w:val="center"/>
        <w:rPr>
          <w:rFonts w:ascii="Times New Roman" w:hAnsi="Times New Roman"/>
          <w:b/>
          <w:sz w:val="28"/>
          <w:szCs w:val="28"/>
        </w:rPr>
      </w:pPr>
    </w:p>
    <w:p w:rsidR="00EF570F" w:rsidRDefault="00EF570F" w:rsidP="000E49AF">
      <w:pPr>
        <w:spacing w:line="360" w:lineRule="auto"/>
        <w:jc w:val="center"/>
        <w:rPr>
          <w:rFonts w:ascii="Times New Roman" w:hAnsi="Times New Roman"/>
          <w:b/>
          <w:sz w:val="28"/>
          <w:szCs w:val="28"/>
        </w:rPr>
      </w:pPr>
      <w:r>
        <w:rPr>
          <w:rFonts w:ascii="Times New Roman" w:hAnsi="Times New Roman"/>
          <w:b/>
          <w:sz w:val="28"/>
          <w:szCs w:val="28"/>
        </w:rPr>
        <w:t>&amp; 1</w:t>
      </w:r>
    </w:p>
    <w:p w:rsidR="00EF570F" w:rsidRDefault="00EF570F" w:rsidP="000E49AF">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 xml:space="preserve">Publiczne Przedszkole nr 4 </w:t>
      </w:r>
      <w:r w:rsidRPr="00E370CE">
        <w:rPr>
          <w:rFonts w:ascii="Times New Roman" w:hAnsi="Times New Roman"/>
          <w:sz w:val="24"/>
          <w:szCs w:val="24"/>
        </w:rPr>
        <w:t xml:space="preserve"> w sposób celowy, oszczędny i terminowy z zachowaniem zasady uzyskiwania najlepszych efektów z danych nakładów może realizować zamówienie, jeżeli było ono zaplanowane i są zarezerwowane środki na jego realizację albo pozostają wolne środki finansowe, jeżeli zamówienie nie było wcześniej zaplanowane.</w:t>
      </w:r>
    </w:p>
    <w:p w:rsidR="00EF570F" w:rsidRDefault="00EF570F" w:rsidP="000E49AF">
      <w:pPr>
        <w:pStyle w:val="ListParagraph"/>
        <w:numPr>
          <w:ilvl w:val="0"/>
          <w:numId w:val="1"/>
        </w:numPr>
        <w:spacing w:line="360" w:lineRule="auto"/>
        <w:jc w:val="both"/>
        <w:rPr>
          <w:rFonts w:ascii="Times New Roman" w:hAnsi="Times New Roman"/>
          <w:sz w:val="24"/>
          <w:szCs w:val="24"/>
        </w:rPr>
      </w:pPr>
      <w:r>
        <w:rPr>
          <w:rFonts w:ascii="Times New Roman" w:hAnsi="Times New Roman"/>
          <w:sz w:val="24"/>
          <w:szCs w:val="24"/>
        </w:rPr>
        <w:t>Przy ustalaniu wartości szacunkowej zamówienia stosuje się odpowiednio przepisy ustawy-Prawo zamówień publicznych, w szczególności dokonuje w danym roku budżetowym sumowania wydatków stanowiących jedno zamówienie, posługując się łącznie kryteriami:</w:t>
      </w:r>
    </w:p>
    <w:p w:rsidR="00EF570F" w:rsidRDefault="00EF570F" w:rsidP="000E49AF">
      <w:pPr>
        <w:spacing w:line="360" w:lineRule="auto"/>
        <w:ind w:left="708"/>
        <w:jc w:val="both"/>
        <w:rPr>
          <w:rFonts w:ascii="Times New Roman" w:hAnsi="Times New Roman"/>
          <w:sz w:val="24"/>
          <w:szCs w:val="24"/>
        </w:rPr>
      </w:pPr>
      <w:r w:rsidRPr="003C756C">
        <w:rPr>
          <w:rFonts w:ascii="Times New Roman" w:hAnsi="Times New Roman"/>
          <w:sz w:val="24"/>
          <w:szCs w:val="24"/>
        </w:rPr>
        <w:t>1)</w:t>
      </w:r>
      <w:r>
        <w:rPr>
          <w:rFonts w:ascii="Times New Roman" w:hAnsi="Times New Roman"/>
          <w:sz w:val="24"/>
          <w:szCs w:val="24"/>
        </w:rPr>
        <w:t xml:space="preserve"> </w:t>
      </w:r>
      <w:r w:rsidRPr="003C756C">
        <w:rPr>
          <w:rFonts w:ascii="Times New Roman" w:hAnsi="Times New Roman"/>
          <w:sz w:val="24"/>
          <w:szCs w:val="24"/>
        </w:rPr>
        <w:t>podobieństwa przedmiotowego i funkcjonalnego zamówienia(powinno to prowadzić do wyodrębnienia nie tylko zbliżonych przedmiotowo zamówień, ale także zamówie</w:t>
      </w:r>
      <w:r>
        <w:rPr>
          <w:rFonts w:ascii="Times New Roman" w:hAnsi="Times New Roman"/>
          <w:sz w:val="24"/>
          <w:szCs w:val="24"/>
        </w:rPr>
        <w:t>ń</w:t>
      </w:r>
      <w:r w:rsidRPr="003C756C">
        <w:rPr>
          <w:rFonts w:ascii="Times New Roman" w:hAnsi="Times New Roman"/>
          <w:sz w:val="24"/>
          <w:szCs w:val="24"/>
        </w:rPr>
        <w:t>, które pomimo braku przedmiotowego</w:t>
      </w:r>
      <w:r>
        <w:rPr>
          <w:rFonts w:ascii="Times New Roman" w:hAnsi="Times New Roman"/>
          <w:sz w:val="24"/>
          <w:szCs w:val="24"/>
        </w:rPr>
        <w:t xml:space="preserve"> podobieństwa tworzą funkcjonalną całość),</w:t>
      </w:r>
    </w:p>
    <w:p w:rsidR="00EF570F" w:rsidRDefault="00EF570F" w:rsidP="000E49AF">
      <w:pPr>
        <w:spacing w:line="360" w:lineRule="auto"/>
        <w:ind w:left="708"/>
        <w:jc w:val="both"/>
        <w:rPr>
          <w:rFonts w:ascii="Times New Roman" w:hAnsi="Times New Roman"/>
          <w:sz w:val="24"/>
          <w:szCs w:val="24"/>
        </w:rPr>
      </w:pPr>
      <w:r>
        <w:rPr>
          <w:rFonts w:ascii="Times New Roman" w:hAnsi="Times New Roman"/>
          <w:sz w:val="24"/>
          <w:szCs w:val="24"/>
        </w:rPr>
        <w:t>2) tożsamości czasowej zamówienia (powinno to prowadzić do stwierdzenia, czy jest możliwe udzielenie zamówienia w tym samym czasie, ewentualnie czy jest możliwość realizacji zamówienia w tym samym czasie),</w:t>
      </w:r>
    </w:p>
    <w:p w:rsidR="00EF570F" w:rsidRDefault="00EF570F" w:rsidP="000E49AF">
      <w:pPr>
        <w:spacing w:line="360" w:lineRule="auto"/>
        <w:ind w:left="708"/>
        <w:jc w:val="both"/>
        <w:rPr>
          <w:rFonts w:ascii="Times New Roman" w:hAnsi="Times New Roman"/>
          <w:sz w:val="24"/>
          <w:szCs w:val="24"/>
        </w:rPr>
      </w:pPr>
      <w:r>
        <w:rPr>
          <w:rFonts w:ascii="Times New Roman" w:hAnsi="Times New Roman"/>
          <w:sz w:val="24"/>
          <w:szCs w:val="24"/>
        </w:rPr>
        <w:t>3) możliwości wykonania zamówienia przez jednego wykonawcę.</w:t>
      </w:r>
    </w:p>
    <w:p w:rsidR="00EF570F" w:rsidRDefault="00EF570F" w:rsidP="000E49AF">
      <w:pPr>
        <w:spacing w:line="360" w:lineRule="auto"/>
        <w:ind w:left="284" w:firstLine="142"/>
        <w:jc w:val="both"/>
        <w:rPr>
          <w:rFonts w:ascii="Times New Roman" w:hAnsi="Times New Roman"/>
          <w:sz w:val="24"/>
          <w:szCs w:val="24"/>
        </w:rPr>
      </w:pPr>
      <w:r>
        <w:rPr>
          <w:rFonts w:ascii="Times New Roman" w:hAnsi="Times New Roman"/>
          <w:sz w:val="24"/>
          <w:szCs w:val="24"/>
        </w:rPr>
        <w:t xml:space="preserve">3. Nie dopuszcza się podziału zamówienia na części w celu ustalenia wartości  </w:t>
      </w:r>
    </w:p>
    <w:p w:rsidR="00EF570F" w:rsidRDefault="00EF570F" w:rsidP="000E49AF">
      <w:pPr>
        <w:spacing w:line="360" w:lineRule="auto"/>
        <w:ind w:left="284" w:firstLine="142"/>
        <w:jc w:val="both"/>
        <w:rPr>
          <w:rFonts w:ascii="Times New Roman" w:hAnsi="Times New Roman"/>
          <w:sz w:val="24"/>
          <w:szCs w:val="24"/>
        </w:rPr>
      </w:pPr>
      <w:r>
        <w:rPr>
          <w:rFonts w:ascii="Times New Roman" w:hAnsi="Times New Roman"/>
          <w:sz w:val="24"/>
          <w:szCs w:val="24"/>
        </w:rPr>
        <w:t xml:space="preserve">    zamówienia nieprzekraczającej kwoty 30 000 euro oraz wyłączania podobnych   </w:t>
      </w:r>
    </w:p>
    <w:p w:rsidR="00EF570F" w:rsidRDefault="00EF570F" w:rsidP="000E49AF">
      <w:pPr>
        <w:spacing w:line="360" w:lineRule="auto"/>
        <w:ind w:left="284" w:firstLine="142"/>
        <w:jc w:val="both"/>
        <w:rPr>
          <w:rFonts w:ascii="Times New Roman" w:hAnsi="Times New Roman"/>
          <w:sz w:val="24"/>
          <w:szCs w:val="24"/>
        </w:rPr>
      </w:pPr>
      <w:r>
        <w:rPr>
          <w:rFonts w:ascii="Times New Roman" w:hAnsi="Times New Roman"/>
          <w:sz w:val="24"/>
          <w:szCs w:val="24"/>
        </w:rPr>
        <w:t xml:space="preserve">    zamówień z zamówień realizowanych przy stosowaniu przepisów ustawy. </w:t>
      </w:r>
    </w:p>
    <w:p w:rsidR="00EF570F" w:rsidRDefault="00EF570F" w:rsidP="000E49AF">
      <w:pPr>
        <w:pStyle w:val="ListParagraph"/>
        <w:numPr>
          <w:ilvl w:val="0"/>
          <w:numId w:val="2"/>
        </w:numPr>
        <w:spacing w:line="360" w:lineRule="auto"/>
        <w:jc w:val="both"/>
        <w:rPr>
          <w:rFonts w:ascii="Times New Roman" w:hAnsi="Times New Roman"/>
          <w:sz w:val="24"/>
          <w:szCs w:val="24"/>
        </w:rPr>
      </w:pPr>
      <w:r>
        <w:rPr>
          <w:rFonts w:ascii="Times New Roman" w:hAnsi="Times New Roman"/>
          <w:sz w:val="24"/>
          <w:szCs w:val="24"/>
        </w:rPr>
        <w:t>Intendent Publicznego Przedszkola nr 4</w:t>
      </w:r>
      <w:r w:rsidRPr="005C0EF1">
        <w:rPr>
          <w:rFonts w:ascii="Times New Roman" w:hAnsi="Times New Roman"/>
          <w:sz w:val="24"/>
          <w:szCs w:val="24"/>
        </w:rPr>
        <w:t xml:space="preserve"> prowadzi rejestr, do którego wpisuje się realizowane w danym r</w:t>
      </w:r>
      <w:r>
        <w:rPr>
          <w:rFonts w:ascii="Times New Roman" w:hAnsi="Times New Roman"/>
          <w:sz w:val="24"/>
          <w:szCs w:val="24"/>
        </w:rPr>
        <w:t>o</w:t>
      </w:r>
      <w:r w:rsidRPr="005C0EF1">
        <w:rPr>
          <w:rFonts w:ascii="Times New Roman" w:hAnsi="Times New Roman"/>
          <w:sz w:val="24"/>
          <w:szCs w:val="24"/>
        </w:rPr>
        <w:t>ku budżetowym zamówienia.</w:t>
      </w:r>
    </w:p>
    <w:p w:rsidR="00EF570F" w:rsidRDefault="00EF570F" w:rsidP="000E49AF">
      <w:pPr>
        <w:spacing w:line="360" w:lineRule="auto"/>
        <w:jc w:val="center"/>
        <w:rPr>
          <w:rFonts w:ascii="Times New Roman" w:hAnsi="Times New Roman"/>
          <w:b/>
          <w:sz w:val="28"/>
          <w:szCs w:val="28"/>
        </w:rPr>
      </w:pPr>
    </w:p>
    <w:p w:rsidR="00EF570F" w:rsidRDefault="00EF570F" w:rsidP="000E49AF">
      <w:pPr>
        <w:spacing w:line="360" w:lineRule="auto"/>
        <w:jc w:val="center"/>
        <w:rPr>
          <w:rFonts w:ascii="Times New Roman" w:hAnsi="Times New Roman"/>
          <w:b/>
          <w:sz w:val="28"/>
          <w:szCs w:val="28"/>
        </w:rPr>
      </w:pPr>
      <w:r w:rsidRPr="005C0EF1">
        <w:rPr>
          <w:rFonts w:ascii="Times New Roman" w:hAnsi="Times New Roman"/>
          <w:b/>
          <w:sz w:val="28"/>
          <w:szCs w:val="28"/>
        </w:rPr>
        <w:t>&amp; 2</w:t>
      </w:r>
    </w:p>
    <w:p w:rsidR="00EF570F" w:rsidRPr="005C0EF1" w:rsidRDefault="00EF570F" w:rsidP="000E49AF">
      <w:pPr>
        <w:pStyle w:val="ListParagraph"/>
        <w:numPr>
          <w:ilvl w:val="0"/>
          <w:numId w:val="3"/>
        </w:numPr>
        <w:spacing w:line="360" w:lineRule="auto"/>
        <w:jc w:val="both"/>
        <w:rPr>
          <w:rFonts w:ascii="Times New Roman" w:hAnsi="Times New Roman"/>
          <w:sz w:val="24"/>
          <w:szCs w:val="24"/>
        </w:rPr>
      </w:pPr>
      <w:r w:rsidRPr="005C0EF1">
        <w:rPr>
          <w:rFonts w:ascii="Times New Roman" w:hAnsi="Times New Roman"/>
          <w:sz w:val="24"/>
          <w:szCs w:val="24"/>
        </w:rPr>
        <w:t>Zamówienie może być zrealizowane po wypełnieniu wniosku, którego wzór określa załącznik do regulaminu.</w:t>
      </w:r>
    </w:p>
    <w:p w:rsidR="00EF570F" w:rsidRDefault="00EF570F" w:rsidP="000E49AF">
      <w:pPr>
        <w:pStyle w:val="ListParagraph"/>
        <w:numPr>
          <w:ilvl w:val="0"/>
          <w:numId w:val="3"/>
        </w:numPr>
        <w:spacing w:line="360" w:lineRule="auto"/>
        <w:jc w:val="both"/>
        <w:rPr>
          <w:rFonts w:ascii="Times New Roman" w:hAnsi="Times New Roman"/>
          <w:sz w:val="24"/>
          <w:szCs w:val="24"/>
        </w:rPr>
      </w:pPr>
      <w:r w:rsidRPr="005C0EF1">
        <w:rPr>
          <w:rFonts w:ascii="Times New Roman" w:hAnsi="Times New Roman"/>
          <w:sz w:val="24"/>
          <w:szCs w:val="24"/>
        </w:rPr>
        <w:t>Do wniosku, o ile jest to możliwe, należy dołączyć co najmniej 3 oferty na realizację zamówienia. Jeżeli zwrócono się z zapytaniem ofertowym do co najmniej trzech potencjalnych wykonawców, a otrzymano w ich wyniku</w:t>
      </w:r>
      <w:r>
        <w:rPr>
          <w:rFonts w:ascii="Times New Roman" w:hAnsi="Times New Roman"/>
          <w:sz w:val="24"/>
          <w:szCs w:val="24"/>
        </w:rPr>
        <w:t xml:space="preserve"> tylko jedną ofertę, to można  uznać ją za najkorzystniejszą.</w:t>
      </w:r>
    </w:p>
    <w:p w:rsidR="00EF570F" w:rsidRDefault="00EF570F" w:rsidP="000E49A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Po wypełnieniu pozycji 1-6 wniosek składa się do dyrektora Publicznego Przedszkola nr 1,  który nadaje wnioskowi numer.</w:t>
      </w:r>
    </w:p>
    <w:p w:rsidR="00EF570F" w:rsidRDefault="00EF570F" w:rsidP="000E49AF">
      <w:pPr>
        <w:pStyle w:val="ListParagraph"/>
        <w:numPr>
          <w:ilvl w:val="0"/>
          <w:numId w:val="3"/>
        </w:numPr>
        <w:spacing w:line="360" w:lineRule="auto"/>
        <w:jc w:val="both"/>
        <w:rPr>
          <w:rFonts w:ascii="Times New Roman" w:hAnsi="Times New Roman"/>
          <w:sz w:val="24"/>
          <w:szCs w:val="24"/>
        </w:rPr>
      </w:pPr>
      <w:r w:rsidRPr="0006322B">
        <w:rPr>
          <w:rFonts w:ascii="Times New Roman" w:hAnsi="Times New Roman"/>
          <w:sz w:val="24"/>
          <w:szCs w:val="24"/>
        </w:rPr>
        <w:t>Po zarejestrowaniu wniosku</w:t>
      </w:r>
      <w:r>
        <w:rPr>
          <w:rFonts w:ascii="Times New Roman" w:hAnsi="Times New Roman"/>
          <w:sz w:val="24"/>
          <w:szCs w:val="24"/>
        </w:rPr>
        <w:t xml:space="preserve"> Publiczne Przedszkole nr 4</w:t>
      </w:r>
      <w:r w:rsidRPr="0006322B">
        <w:rPr>
          <w:rFonts w:ascii="Times New Roman" w:hAnsi="Times New Roman"/>
          <w:sz w:val="24"/>
          <w:szCs w:val="24"/>
        </w:rPr>
        <w:t xml:space="preserve"> przekazuje wniosek do</w:t>
      </w:r>
      <w:r>
        <w:rPr>
          <w:rFonts w:ascii="Times New Roman" w:hAnsi="Times New Roman"/>
          <w:sz w:val="24"/>
          <w:szCs w:val="24"/>
        </w:rPr>
        <w:t xml:space="preserve"> głównego księgowego w celu wykazania rodzaju kosztów/nr konta księgowego właściwych dla przedmiotu zamówienia, a następnie do dyrektora Zespołu Obsługi Przedszkoli Miejskich.</w:t>
      </w:r>
    </w:p>
    <w:p w:rsidR="00EF570F" w:rsidRDefault="00EF570F" w:rsidP="000E49A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Po potwierdzeniu możliwości finansowania przedmiotu zamówienia z określonego źródła dyrektor ZOPM przekazuje oryginał zatwierdzonego wniosku do dyrektora Publicznego Przedszkola nr 4 natomiast kopia zatwierdzonego wniosku pozostaje w księgowości ZOPM.</w:t>
      </w:r>
    </w:p>
    <w:p w:rsidR="00EF570F" w:rsidRDefault="00EF570F" w:rsidP="000E49A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Dyrektor przedszkola ma obowiązek należytego zabezpieczenia interesów zamawiającego przy udzielaniu zamówień, których wartość wyrażana w złotych nie przekracza kwoty 30 000 euro. Każdorazowo jest zobowiązany do oceny zasadności sporządzenia i zawarcia pisemnej umowy -w szczególności w przypadku zamówień na usługi szkoleniowe, usługi doradcze, zamówień, których płatności są rozłożone na raty, zamówień, których odbiór jest dokonywany częściowa, lub zamówień, gdzie terminowość ich wykonania ma szczególnie znaczenie do zapewnienia właściwego funkcjonowania zamawiającego.</w:t>
      </w:r>
    </w:p>
    <w:p w:rsidR="00EF570F" w:rsidRDefault="00EF570F" w:rsidP="000E49A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Po zrealizowaniu zamówienia wnioskodawca przedstawia oryginał faktury, kserokopię wniosku z załączoną dokumentacją potwierdzającą wybór najkorzystniejszej oferty osobie właściwej do spraw zamówień publicznych oraz w celu przeprowadzenia wstępnej kontroli finansowej osobie właściwej do spraw księgowych.</w:t>
      </w:r>
    </w:p>
    <w:p w:rsidR="00EF570F" w:rsidRDefault="00EF570F" w:rsidP="000E49AF">
      <w:pPr>
        <w:pStyle w:val="ListParagraph"/>
        <w:numPr>
          <w:ilvl w:val="0"/>
          <w:numId w:val="3"/>
        </w:numPr>
        <w:spacing w:line="360" w:lineRule="auto"/>
        <w:jc w:val="both"/>
        <w:rPr>
          <w:rFonts w:ascii="Times New Roman" w:hAnsi="Times New Roman"/>
          <w:sz w:val="24"/>
          <w:szCs w:val="24"/>
        </w:rPr>
      </w:pPr>
      <w:r w:rsidRPr="003A3A2E">
        <w:rPr>
          <w:rFonts w:ascii="Times New Roman" w:hAnsi="Times New Roman"/>
          <w:sz w:val="24"/>
          <w:szCs w:val="24"/>
        </w:rPr>
        <w:t>Płatności realizowane są bezgotówkowo</w:t>
      </w:r>
      <w:r>
        <w:rPr>
          <w:rFonts w:ascii="Times New Roman" w:hAnsi="Times New Roman"/>
          <w:sz w:val="24"/>
          <w:szCs w:val="24"/>
        </w:rPr>
        <w:t>, c</w:t>
      </w:r>
      <w:r w:rsidRPr="003A3A2E">
        <w:rPr>
          <w:rFonts w:ascii="Times New Roman" w:hAnsi="Times New Roman"/>
          <w:sz w:val="24"/>
          <w:szCs w:val="24"/>
        </w:rPr>
        <w:t xml:space="preserve">hyba że okoliczności </w:t>
      </w:r>
      <w:r>
        <w:rPr>
          <w:rFonts w:ascii="Times New Roman" w:hAnsi="Times New Roman"/>
          <w:sz w:val="24"/>
          <w:szCs w:val="24"/>
        </w:rPr>
        <w:t xml:space="preserve">realizacji </w:t>
      </w:r>
      <w:r w:rsidRPr="003A3A2E">
        <w:rPr>
          <w:rFonts w:ascii="Times New Roman" w:hAnsi="Times New Roman"/>
          <w:sz w:val="24"/>
          <w:szCs w:val="24"/>
        </w:rPr>
        <w:t>zamówienia wymagają zapłaty gotówkowej. Zapłata gotówkowa jest realizowana zgodnie z instrukcją sporządzania, obiegu, kontroli oraz przechowywania i zabezpieczania dowodów finanso</w:t>
      </w:r>
      <w:r>
        <w:rPr>
          <w:rFonts w:ascii="Times New Roman" w:hAnsi="Times New Roman"/>
          <w:sz w:val="24"/>
          <w:szCs w:val="24"/>
        </w:rPr>
        <w:t>wo</w:t>
      </w:r>
      <w:r w:rsidRPr="003A3A2E">
        <w:rPr>
          <w:rFonts w:ascii="Times New Roman" w:hAnsi="Times New Roman"/>
          <w:sz w:val="24"/>
          <w:szCs w:val="24"/>
        </w:rPr>
        <w:t>-ksi</w:t>
      </w:r>
      <w:r>
        <w:rPr>
          <w:rFonts w:ascii="Times New Roman" w:hAnsi="Times New Roman"/>
          <w:sz w:val="24"/>
          <w:szCs w:val="24"/>
        </w:rPr>
        <w:t>ę</w:t>
      </w:r>
      <w:r w:rsidRPr="003A3A2E">
        <w:rPr>
          <w:rFonts w:ascii="Times New Roman" w:hAnsi="Times New Roman"/>
          <w:sz w:val="24"/>
          <w:szCs w:val="24"/>
        </w:rPr>
        <w:t xml:space="preserve">gowych (w zapisach o zaliczce). Płatności </w:t>
      </w:r>
      <w:r>
        <w:rPr>
          <w:rFonts w:ascii="Times New Roman" w:hAnsi="Times New Roman"/>
          <w:sz w:val="24"/>
          <w:szCs w:val="24"/>
        </w:rPr>
        <w:t>realizowane gotówkowo nie wymagają dokumentowania w postaci co najmniej 3 oferty.</w:t>
      </w:r>
    </w:p>
    <w:p w:rsidR="00EF570F" w:rsidRDefault="00EF570F" w:rsidP="000E49AF">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W przypadku rezygnacji z realizacji zamówienia lub zmiany wartości zamówienia wniosek zwraca się do  dyrektora Publicznego Przedszkola nr 4, który dokonuje odpowiedniej wzmianki w rejestrze. Następnie wniosek przekazywany jest do głównego księgowego w celu potwierdzenia możliwości finansowania zamówienia w zmienionej wartości lub w przypadku rezygnacji z realizacji zamówienia anulowania potwierdzonych środków finansowych.</w:t>
      </w: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0E49AF">
      <w:pPr>
        <w:spacing w:line="240" w:lineRule="auto"/>
        <w:ind w:left="4956"/>
        <w:rPr>
          <w:rFonts w:ascii="Times New Roman" w:hAnsi="Times New Roman"/>
          <w:sz w:val="24"/>
          <w:szCs w:val="24"/>
        </w:rPr>
      </w:pPr>
      <w:r>
        <w:rPr>
          <w:rFonts w:ascii="Times New Roman" w:hAnsi="Times New Roman"/>
          <w:sz w:val="24"/>
          <w:szCs w:val="24"/>
        </w:rPr>
        <w:t>………………………………………….</w:t>
      </w:r>
    </w:p>
    <w:p w:rsidR="00EF570F" w:rsidRDefault="00EF570F" w:rsidP="000E49AF">
      <w:pPr>
        <w:spacing w:line="240" w:lineRule="auto"/>
        <w:ind w:left="4956"/>
        <w:rPr>
          <w:rFonts w:ascii="Times New Roman" w:hAnsi="Times New Roman"/>
          <w:sz w:val="24"/>
          <w:szCs w:val="24"/>
        </w:rPr>
      </w:pPr>
      <w:r>
        <w:rPr>
          <w:rFonts w:ascii="Times New Roman" w:hAnsi="Times New Roman"/>
          <w:sz w:val="24"/>
          <w:szCs w:val="24"/>
        </w:rPr>
        <w:t xml:space="preserve">         podpis dyrektora przedszkola</w:t>
      </w: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Default="00EF570F" w:rsidP="00255FEB">
      <w:pPr>
        <w:jc w:val="right"/>
        <w:rPr>
          <w:rFonts w:ascii="Times New Roman" w:hAnsi="Times New Roman"/>
          <w:sz w:val="24"/>
          <w:szCs w:val="24"/>
        </w:rPr>
      </w:pPr>
      <w:r w:rsidRPr="000B51DD">
        <w:rPr>
          <w:rFonts w:ascii="Times New Roman" w:hAnsi="Times New Roman"/>
          <w:sz w:val="24"/>
          <w:szCs w:val="24"/>
        </w:rPr>
        <w:t>Załącznik do Regulaminu</w:t>
      </w:r>
    </w:p>
    <w:p w:rsidR="00EF570F" w:rsidRDefault="00EF570F" w:rsidP="00255FEB">
      <w:pPr>
        <w:rPr>
          <w:rFonts w:ascii="Times New Roman" w:hAnsi="Times New Roman"/>
          <w:sz w:val="24"/>
          <w:szCs w:val="24"/>
        </w:rPr>
      </w:pPr>
      <w:r>
        <w:rPr>
          <w:rFonts w:ascii="Times New Roman" w:hAnsi="Times New Roman"/>
          <w:sz w:val="24"/>
          <w:szCs w:val="24"/>
        </w:rPr>
        <w:t>…………………………                                                                   …………………………</w:t>
      </w:r>
    </w:p>
    <w:p w:rsidR="00EF570F" w:rsidRDefault="00EF570F" w:rsidP="00255FEB">
      <w:pPr>
        <w:rPr>
          <w:rFonts w:ascii="Times New Roman" w:hAnsi="Times New Roman"/>
          <w:sz w:val="24"/>
          <w:szCs w:val="24"/>
        </w:rPr>
      </w:pPr>
      <w:r>
        <w:rPr>
          <w:rFonts w:ascii="Times New Roman" w:hAnsi="Times New Roman"/>
          <w:sz w:val="24"/>
          <w:szCs w:val="24"/>
        </w:rPr>
        <w:t>(wnioskodawca)                                                                                      ( miejscowość i data)</w:t>
      </w:r>
    </w:p>
    <w:p w:rsidR="00EF570F" w:rsidRDefault="00EF570F" w:rsidP="00255FEB">
      <w:pPr>
        <w:rPr>
          <w:rFonts w:ascii="Times New Roman" w:hAnsi="Times New Roman"/>
          <w:sz w:val="24"/>
          <w:szCs w:val="24"/>
        </w:rPr>
      </w:pPr>
    </w:p>
    <w:p w:rsidR="00EF570F" w:rsidRDefault="00EF570F" w:rsidP="00255FEB">
      <w:pPr>
        <w:rPr>
          <w:rFonts w:ascii="Times New Roman" w:hAnsi="Times New Roman"/>
          <w:sz w:val="24"/>
          <w:szCs w:val="24"/>
        </w:rPr>
      </w:pPr>
      <w:r>
        <w:rPr>
          <w:rFonts w:ascii="Times New Roman" w:hAnsi="Times New Roman"/>
          <w:sz w:val="24"/>
          <w:szCs w:val="24"/>
        </w:rPr>
        <w:t>znak sprawy…………..</w:t>
      </w:r>
    </w:p>
    <w:p w:rsidR="00EF570F" w:rsidRDefault="00EF570F" w:rsidP="00255FEB">
      <w:pPr>
        <w:rPr>
          <w:rFonts w:ascii="Times New Roman" w:hAnsi="Times New Roman"/>
          <w:sz w:val="24"/>
          <w:szCs w:val="24"/>
        </w:rPr>
      </w:pPr>
    </w:p>
    <w:p w:rsidR="00EF570F" w:rsidRDefault="00EF570F" w:rsidP="00255FEB">
      <w:pPr>
        <w:rPr>
          <w:rFonts w:ascii="Times New Roman" w:hAnsi="Times New Roman"/>
          <w:sz w:val="24"/>
          <w:szCs w:val="24"/>
        </w:rPr>
      </w:pPr>
    </w:p>
    <w:p w:rsidR="00EF570F" w:rsidRDefault="00EF570F" w:rsidP="00255FEB">
      <w:pPr>
        <w:jc w:val="center"/>
        <w:rPr>
          <w:rFonts w:ascii="Times New Roman" w:hAnsi="Times New Roman"/>
          <w:b/>
          <w:sz w:val="24"/>
          <w:szCs w:val="24"/>
        </w:rPr>
      </w:pPr>
      <w:r w:rsidRPr="000B51DD">
        <w:rPr>
          <w:rFonts w:ascii="Times New Roman" w:hAnsi="Times New Roman"/>
          <w:b/>
          <w:sz w:val="24"/>
          <w:szCs w:val="24"/>
        </w:rPr>
        <w:t>WNIOSEK nr………….</w:t>
      </w:r>
    </w:p>
    <w:p w:rsidR="00EF570F" w:rsidRDefault="00EF570F" w:rsidP="00255FEB">
      <w:pPr>
        <w:jc w:val="center"/>
        <w:rPr>
          <w:rFonts w:ascii="Times New Roman" w:hAnsi="Times New Roman"/>
          <w:b/>
          <w:sz w:val="24"/>
          <w:szCs w:val="24"/>
        </w:rPr>
      </w:pPr>
      <w:r>
        <w:rPr>
          <w:rFonts w:ascii="Times New Roman" w:hAnsi="Times New Roman"/>
          <w:b/>
          <w:sz w:val="24"/>
          <w:szCs w:val="24"/>
        </w:rPr>
        <w:t>w sprawie udzielenia zamówienia, którego wartość nie przekracza kwoty 30 000 euro</w:t>
      </w:r>
    </w:p>
    <w:p w:rsidR="00EF570F" w:rsidRDefault="00EF570F" w:rsidP="00255FEB">
      <w:pPr>
        <w:rPr>
          <w:rFonts w:ascii="Times New Roman" w:hAnsi="Times New Roman"/>
          <w:sz w:val="24"/>
          <w:szCs w:val="24"/>
        </w:rPr>
      </w:pPr>
      <w:r w:rsidRPr="000B51DD">
        <w:rPr>
          <w:rFonts w:ascii="Times New Roman" w:hAnsi="Times New Roman"/>
          <w:sz w:val="24"/>
          <w:szCs w:val="24"/>
        </w:rPr>
        <w:t>1.Opis przedmiotu zamówienia</w:t>
      </w:r>
    </w:p>
    <w:p w:rsidR="00EF570F" w:rsidRDefault="00EF570F" w:rsidP="00255FEB">
      <w:pPr>
        <w:rPr>
          <w:rFonts w:ascii="Times New Roman" w:hAnsi="Times New Roman"/>
          <w:sz w:val="24"/>
          <w:szCs w:val="24"/>
        </w:rPr>
      </w:pPr>
      <w:r>
        <w:rPr>
          <w:rFonts w:ascii="Times New Roman" w:hAnsi="Times New Roman"/>
          <w:sz w:val="24"/>
          <w:szCs w:val="24"/>
        </w:rPr>
        <w:t>……………………………………………………………………………………………………………………………………………………………………………………………………</w:t>
      </w:r>
    </w:p>
    <w:p w:rsidR="00EF570F" w:rsidRDefault="00EF570F" w:rsidP="00255FEB">
      <w:pPr>
        <w:jc w:val="right"/>
        <w:rPr>
          <w:rFonts w:ascii="Times New Roman" w:hAnsi="Times New Roman"/>
          <w:sz w:val="24"/>
          <w:szCs w:val="24"/>
        </w:rPr>
      </w:pPr>
      <w:r>
        <w:rPr>
          <w:rFonts w:ascii="Times New Roman" w:hAnsi="Times New Roman"/>
          <w:sz w:val="24"/>
          <w:szCs w:val="24"/>
        </w:rPr>
        <w:t>kod grupy/kategorii CPV. ………..</w:t>
      </w:r>
    </w:p>
    <w:p w:rsidR="00EF570F" w:rsidRDefault="00EF570F" w:rsidP="00255FEB">
      <w:pPr>
        <w:rPr>
          <w:rFonts w:ascii="Times New Roman" w:hAnsi="Times New Roman"/>
          <w:sz w:val="24"/>
          <w:szCs w:val="24"/>
        </w:rPr>
      </w:pPr>
      <w:r>
        <w:rPr>
          <w:rFonts w:ascii="Times New Roman" w:hAnsi="Times New Roman"/>
          <w:sz w:val="24"/>
          <w:szCs w:val="24"/>
        </w:rPr>
        <w:t>usługa /dostawa/ robota budowlana*</w:t>
      </w:r>
    </w:p>
    <w:p w:rsidR="00EF570F" w:rsidRDefault="00EF570F" w:rsidP="00255FEB">
      <w:pPr>
        <w:rPr>
          <w:rFonts w:ascii="Times New Roman" w:hAnsi="Times New Roman"/>
          <w:sz w:val="24"/>
          <w:szCs w:val="24"/>
        </w:rPr>
      </w:pPr>
      <w:r>
        <w:rPr>
          <w:rFonts w:ascii="Times New Roman" w:hAnsi="Times New Roman"/>
          <w:sz w:val="24"/>
          <w:szCs w:val="24"/>
        </w:rPr>
        <w:t>2.Wartość szacunkowa zamówienia podana w PLN i euro (netto):</w:t>
      </w:r>
    </w:p>
    <w:p w:rsidR="00EF570F" w:rsidRDefault="00EF570F" w:rsidP="00255FEB">
      <w:pPr>
        <w:rPr>
          <w:rFonts w:ascii="Times New Roman" w:hAnsi="Times New Roman"/>
          <w:sz w:val="24"/>
          <w:szCs w:val="24"/>
        </w:rPr>
      </w:pPr>
      <w:r>
        <w:rPr>
          <w:rFonts w:ascii="Times New Roman" w:hAnsi="Times New Roman"/>
          <w:sz w:val="24"/>
          <w:szCs w:val="24"/>
        </w:rPr>
        <w:t xml:space="preserve">                                                                       ………….PLN       ……………euro</w:t>
      </w:r>
    </w:p>
    <w:p w:rsidR="00EF570F" w:rsidRDefault="00EF570F" w:rsidP="00255FEB">
      <w:pPr>
        <w:rPr>
          <w:rFonts w:ascii="Times New Roman" w:hAnsi="Times New Roman"/>
          <w:sz w:val="24"/>
          <w:szCs w:val="24"/>
        </w:rPr>
      </w:pPr>
      <w:r>
        <w:rPr>
          <w:rFonts w:ascii="Times New Roman" w:hAnsi="Times New Roman"/>
          <w:sz w:val="24"/>
          <w:szCs w:val="24"/>
        </w:rPr>
        <w:t>wg właściwego kursu euro określanego co najmniej raz na dwa lata w drodze rozporządzenia Prezesa Rady Ministrów w sprawie średniego kursu złotego do euro stanowiącego podstawę przeliczania wartości zamówień publicznych.</w:t>
      </w:r>
    </w:p>
    <w:p w:rsidR="00EF570F" w:rsidRDefault="00EF570F" w:rsidP="00255FEB">
      <w:pPr>
        <w:rPr>
          <w:rFonts w:ascii="Times New Roman" w:hAnsi="Times New Roman"/>
          <w:sz w:val="24"/>
          <w:szCs w:val="24"/>
        </w:rPr>
      </w:pPr>
      <w:r>
        <w:rPr>
          <w:rFonts w:ascii="Times New Roman" w:hAnsi="Times New Roman"/>
          <w:sz w:val="24"/>
          <w:szCs w:val="24"/>
        </w:rPr>
        <w:t>3.Źródlo finansowania:</w:t>
      </w:r>
    </w:p>
    <w:p w:rsidR="00EF570F" w:rsidRDefault="00EF570F" w:rsidP="00255FEB">
      <w:pPr>
        <w:rPr>
          <w:rFonts w:ascii="Times New Roman" w:hAnsi="Times New Roman"/>
          <w:sz w:val="24"/>
          <w:szCs w:val="24"/>
        </w:rPr>
      </w:pPr>
      <w:r>
        <w:rPr>
          <w:rFonts w:ascii="Times New Roman" w:hAnsi="Times New Roman"/>
          <w:sz w:val="24"/>
          <w:szCs w:val="24"/>
        </w:rPr>
        <w:t>4.Termin realizacji:</w:t>
      </w:r>
    </w:p>
    <w:p w:rsidR="00EF570F" w:rsidRDefault="00EF570F" w:rsidP="00255FEB">
      <w:pPr>
        <w:rPr>
          <w:rFonts w:ascii="Times New Roman" w:hAnsi="Times New Roman"/>
          <w:sz w:val="24"/>
          <w:szCs w:val="24"/>
        </w:rPr>
      </w:pPr>
      <w:r>
        <w:rPr>
          <w:rFonts w:ascii="Times New Roman" w:hAnsi="Times New Roman"/>
          <w:sz w:val="24"/>
          <w:szCs w:val="24"/>
        </w:rPr>
        <w:t>5.Informacje dodatkowe: celowość zakupu towaru, usługi lub roboty budowlanej</w:t>
      </w:r>
    </w:p>
    <w:p w:rsidR="00EF570F" w:rsidRDefault="00EF570F" w:rsidP="00255FEB">
      <w:pPr>
        <w:rPr>
          <w:rFonts w:ascii="Times New Roman" w:hAnsi="Times New Roman"/>
          <w:sz w:val="24"/>
          <w:szCs w:val="24"/>
        </w:rPr>
      </w:pPr>
      <w:r>
        <w:rPr>
          <w:rFonts w:ascii="Times New Roman" w:hAnsi="Times New Roman"/>
          <w:sz w:val="24"/>
          <w:szCs w:val="24"/>
        </w:rPr>
        <w:t>………………………………………………………………………………………………… poz. Planu zamówień publicznych/zamówienie nieujęte w Planie zamówień publicznych*</w:t>
      </w:r>
    </w:p>
    <w:p w:rsidR="00EF570F" w:rsidRDefault="00EF570F" w:rsidP="00255FEB">
      <w:pPr>
        <w:rPr>
          <w:rFonts w:ascii="Times New Roman" w:hAnsi="Times New Roman"/>
          <w:sz w:val="24"/>
          <w:szCs w:val="24"/>
        </w:rPr>
      </w:pPr>
      <w:r>
        <w:rPr>
          <w:rFonts w:ascii="Times New Roman" w:hAnsi="Times New Roman"/>
          <w:sz w:val="24"/>
          <w:szCs w:val="24"/>
        </w:rPr>
        <w:t>…………………………………………………………………………………………………</w:t>
      </w:r>
    </w:p>
    <w:p w:rsidR="00EF570F" w:rsidRDefault="00EF570F" w:rsidP="00255FEB">
      <w:pPr>
        <w:rPr>
          <w:rFonts w:ascii="Times New Roman" w:hAnsi="Times New Roman"/>
          <w:sz w:val="24"/>
          <w:szCs w:val="24"/>
        </w:rPr>
      </w:pPr>
      <w:r>
        <w:rPr>
          <w:rFonts w:ascii="Times New Roman" w:hAnsi="Times New Roman"/>
          <w:sz w:val="24"/>
          <w:szCs w:val="24"/>
        </w:rPr>
        <w:t>(w przypadku zamówienia wcześniej niezaplanowanego należy podać uzasadnienie, dlaczego konieczności realizacji zamówienia nie można było przewidzieć).</w:t>
      </w:r>
    </w:p>
    <w:p w:rsidR="00EF570F" w:rsidRDefault="00EF570F" w:rsidP="00255FEB">
      <w:pPr>
        <w:rPr>
          <w:rFonts w:ascii="Times New Roman" w:hAnsi="Times New Roman"/>
          <w:sz w:val="24"/>
          <w:szCs w:val="24"/>
        </w:rPr>
      </w:pPr>
      <w:r>
        <w:rPr>
          <w:rFonts w:ascii="Times New Roman" w:hAnsi="Times New Roman"/>
          <w:sz w:val="24"/>
          <w:szCs w:val="24"/>
        </w:rPr>
        <w:t>6.Potwierdzenie przez wnioskodawcę informacji zawartych w polach 1-5.</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rPr>
          <w:rFonts w:ascii="Times New Roman" w:hAnsi="Times New Roman"/>
          <w:sz w:val="24"/>
          <w:szCs w:val="24"/>
        </w:rPr>
      </w:pPr>
      <w:r>
        <w:rPr>
          <w:rFonts w:ascii="Times New Roman" w:hAnsi="Times New Roman"/>
          <w:sz w:val="24"/>
          <w:szCs w:val="24"/>
        </w:rPr>
        <w:t>7.Potwierdzenie wydatków przez dyrektora Zespołu Obsługi Przedszkoli Miejskich, które stanowią:</w:t>
      </w:r>
    </w:p>
    <w:p w:rsidR="00EF570F" w:rsidRDefault="00EF570F" w:rsidP="00255FEB">
      <w:pPr>
        <w:rPr>
          <w:rFonts w:ascii="Times New Roman" w:hAnsi="Times New Roman"/>
          <w:sz w:val="24"/>
          <w:szCs w:val="24"/>
        </w:rPr>
      </w:pPr>
      <w:r>
        <w:rPr>
          <w:rFonts w:ascii="Times New Roman" w:hAnsi="Times New Roman"/>
          <w:sz w:val="24"/>
          <w:szCs w:val="24"/>
        </w:rPr>
        <w:t>…………………….PLN</w:t>
      </w:r>
    </w:p>
    <w:p w:rsidR="00EF570F" w:rsidRDefault="00EF570F" w:rsidP="00255FEB">
      <w:pPr>
        <w:rPr>
          <w:rFonts w:ascii="Times New Roman" w:hAnsi="Times New Roman"/>
          <w:sz w:val="24"/>
          <w:szCs w:val="24"/>
        </w:rPr>
      </w:pPr>
      <w:r>
        <w:rPr>
          <w:rFonts w:ascii="Times New Roman" w:hAnsi="Times New Roman"/>
          <w:sz w:val="24"/>
          <w:szCs w:val="24"/>
        </w:rPr>
        <w:t>Inne informacje………………………………………………………………………………….</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rPr>
          <w:rFonts w:ascii="Times New Roman" w:hAnsi="Times New Roman"/>
          <w:sz w:val="24"/>
          <w:szCs w:val="24"/>
        </w:rPr>
      </w:pPr>
      <w:r>
        <w:rPr>
          <w:rFonts w:ascii="Times New Roman" w:hAnsi="Times New Roman"/>
          <w:sz w:val="24"/>
          <w:szCs w:val="24"/>
        </w:rPr>
        <w:t>8.Wskazanie przez osobę właściwą do spraw księgowości rodzaju kosztów dla przedmiotu zamówienia.                                                                                                                                              Rodzaj kosztów/nr konta księgowego…………………………………………………………</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jc w:val="right"/>
        <w:rPr>
          <w:rFonts w:ascii="Times New Roman" w:hAnsi="Times New Roman"/>
          <w:sz w:val="24"/>
          <w:szCs w:val="24"/>
        </w:rPr>
      </w:pPr>
    </w:p>
    <w:p w:rsidR="00EF570F" w:rsidRDefault="00EF570F" w:rsidP="00255FEB">
      <w:pPr>
        <w:rPr>
          <w:rFonts w:ascii="Times New Roman" w:hAnsi="Times New Roman"/>
          <w:sz w:val="24"/>
          <w:szCs w:val="24"/>
        </w:rPr>
      </w:pPr>
      <w:r>
        <w:rPr>
          <w:rFonts w:ascii="Times New Roman" w:hAnsi="Times New Roman"/>
          <w:sz w:val="24"/>
          <w:szCs w:val="24"/>
        </w:rPr>
        <w:t>Potwierdzenie przez osobę właściwą do spraw finansowych możliwości finansowania przedmiotu zamówienia z określonego źródła.</w:t>
      </w:r>
    </w:p>
    <w:p w:rsidR="00EF570F" w:rsidRDefault="00EF570F" w:rsidP="00255FEB">
      <w:pPr>
        <w:rPr>
          <w:rFonts w:ascii="Times New Roman" w:hAnsi="Times New Roman"/>
          <w:sz w:val="24"/>
          <w:szCs w:val="24"/>
        </w:rPr>
      </w:pPr>
      <w:r>
        <w:rPr>
          <w:rFonts w:ascii="Times New Roman" w:hAnsi="Times New Roman"/>
          <w:sz w:val="24"/>
          <w:szCs w:val="24"/>
        </w:rPr>
        <w:t>Pozycja planu finansowego…………. Kwota brutto zł…………..</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jc w:val="right"/>
        <w:rPr>
          <w:rFonts w:ascii="Times New Roman" w:hAnsi="Times New Roman"/>
          <w:sz w:val="24"/>
          <w:szCs w:val="24"/>
        </w:rPr>
      </w:pPr>
    </w:p>
    <w:p w:rsidR="00EF570F" w:rsidRDefault="00EF570F" w:rsidP="00255FEB">
      <w:pPr>
        <w:rPr>
          <w:rFonts w:ascii="Times New Roman" w:hAnsi="Times New Roman"/>
          <w:sz w:val="24"/>
          <w:szCs w:val="24"/>
        </w:rPr>
      </w:pPr>
      <w:r>
        <w:rPr>
          <w:rFonts w:ascii="Times New Roman" w:hAnsi="Times New Roman"/>
          <w:sz w:val="24"/>
          <w:szCs w:val="24"/>
        </w:rPr>
        <w:t>9. Akceptacja dyrektora zamawiającego lub osoby przez niego upoważnionej.</w:t>
      </w:r>
    </w:p>
    <w:p w:rsidR="00EF570F" w:rsidRDefault="00EF570F" w:rsidP="00255FEB">
      <w:pPr>
        <w:jc w:val="right"/>
        <w:rPr>
          <w:rFonts w:ascii="Times New Roman" w:hAnsi="Times New Roman"/>
          <w:sz w:val="24"/>
          <w:szCs w:val="24"/>
        </w:rPr>
      </w:pPr>
      <w:r>
        <w:rPr>
          <w:rFonts w:ascii="Times New Roman" w:hAnsi="Times New Roman"/>
          <w:sz w:val="24"/>
          <w:szCs w:val="24"/>
        </w:rPr>
        <w:t>Data i podpis…………………</w:t>
      </w: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jc w:val="right"/>
        <w:rPr>
          <w:rFonts w:ascii="Times New Roman" w:hAnsi="Times New Roman"/>
          <w:sz w:val="24"/>
          <w:szCs w:val="24"/>
        </w:rPr>
      </w:pPr>
    </w:p>
    <w:p w:rsidR="00EF570F" w:rsidRDefault="00EF570F" w:rsidP="00255FEB">
      <w:pPr>
        <w:rPr>
          <w:rFonts w:ascii="Times New Roman" w:hAnsi="Times New Roman"/>
          <w:sz w:val="24"/>
          <w:szCs w:val="24"/>
        </w:rPr>
      </w:pPr>
    </w:p>
    <w:p w:rsidR="00EF570F" w:rsidRPr="003542BD" w:rsidRDefault="00EF570F" w:rsidP="00255FEB">
      <w:pPr>
        <w:ind w:left="360"/>
        <w:rPr>
          <w:rFonts w:ascii="Times New Roman" w:hAnsi="Times New Roman"/>
          <w:sz w:val="24"/>
          <w:szCs w:val="24"/>
        </w:rPr>
      </w:pPr>
      <w:r>
        <w:rPr>
          <w:rFonts w:ascii="Times New Roman" w:hAnsi="Times New Roman"/>
          <w:sz w:val="24"/>
          <w:szCs w:val="24"/>
        </w:rPr>
        <w:t>*</w:t>
      </w:r>
      <w:r w:rsidRPr="003542BD">
        <w:rPr>
          <w:rFonts w:ascii="Times New Roman" w:hAnsi="Times New Roman"/>
          <w:sz w:val="24"/>
          <w:szCs w:val="24"/>
        </w:rPr>
        <w:t>niewłaściwe skreślić</w:t>
      </w:r>
    </w:p>
    <w:p w:rsidR="00EF570F" w:rsidRDefault="00EF570F" w:rsidP="00255FEB">
      <w:pPr>
        <w:jc w:val="right"/>
        <w:rPr>
          <w:rFonts w:ascii="Times New Roman" w:hAnsi="Times New Roman"/>
          <w:sz w:val="24"/>
          <w:szCs w:val="24"/>
        </w:rPr>
      </w:pPr>
    </w:p>
    <w:p w:rsidR="00EF570F" w:rsidRDefault="00EF570F" w:rsidP="00FF674E">
      <w:pPr>
        <w:spacing w:line="240" w:lineRule="auto"/>
        <w:rPr>
          <w:rFonts w:ascii="Times New Roman" w:hAnsi="Times New Roman"/>
          <w:sz w:val="24"/>
          <w:szCs w:val="24"/>
        </w:rPr>
      </w:pPr>
    </w:p>
    <w:p w:rsidR="00EF570F" w:rsidRPr="00832CFB" w:rsidRDefault="00EF570F" w:rsidP="00832CFB">
      <w:pPr>
        <w:keepNext/>
        <w:spacing w:after="480" w:line="240" w:lineRule="atLeast"/>
        <w:jc w:val="center"/>
        <w:outlineLvl w:val="0"/>
        <w:rPr>
          <w:rFonts w:ascii="Times New Roman" w:hAnsi="Times New Roman"/>
          <w:b/>
          <w:bCs/>
          <w:sz w:val="28"/>
          <w:szCs w:val="20"/>
          <w:lang w:eastAsia="pl-PL"/>
        </w:rPr>
      </w:pPr>
      <w:r w:rsidRPr="00832CFB">
        <w:rPr>
          <w:rFonts w:ascii="Times New Roman" w:hAnsi="Times New Roman"/>
          <w:b/>
          <w:bCs/>
          <w:sz w:val="28"/>
          <w:szCs w:val="20"/>
          <w:lang w:eastAsia="pl-PL"/>
        </w:rPr>
        <w:t xml:space="preserve">Zarządzenie nr </w:t>
      </w:r>
      <w:r>
        <w:rPr>
          <w:rFonts w:ascii="Times New Roman" w:hAnsi="Times New Roman"/>
          <w:b/>
          <w:bCs/>
          <w:sz w:val="28"/>
          <w:szCs w:val="20"/>
          <w:lang w:eastAsia="pl-PL"/>
        </w:rPr>
        <w:t>4</w:t>
      </w:r>
      <w:r w:rsidRPr="00832CFB">
        <w:rPr>
          <w:rFonts w:ascii="Times New Roman" w:hAnsi="Times New Roman"/>
          <w:b/>
          <w:bCs/>
          <w:sz w:val="28"/>
          <w:szCs w:val="20"/>
          <w:lang w:eastAsia="pl-PL"/>
        </w:rPr>
        <w:t>/</w:t>
      </w:r>
      <w:r>
        <w:rPr>
          <w:rFonts w:ascii="Times New Roman" w:hAnsi="Times New Roman"/>
          <w:b/>
          <w:bCs/>
          <w:sz w:val="28"/>
          <w:szCs w:val="20"/>
          <w:lang w:eastAsia="pl-PL"/>
        </w:rPr>
        <w:t>Ks./</w:t>
      </w:r>
      <w:r w:rsidRPr="00832CFB">
        <w:rPr>
          <w:rFonts w:ascii="Times New Roman" w:hAnsi="Times New Roman"/>
          <w:b/>
          <w:bCs/>
          <w:sz w:val="28"/>
          <w:szCs w:val="20"/>
          <w:lang w:eastAsia="pl-PL"/>
        </w:rPr>
        <w:t>201</w:t>
      </w:r>
      <w:r>
        <w:rPr>
          <w:rFonts w:ascii="Times New Roman" w:hAnsi="Times New Roman"/>
          <w:b/>
          <w:bCs/>
          <w:sz w:val="28"/>
          <w:szCs w:val="20"/>
          <w:lang w:eastAsia="pl-PL"/>
        </w:rPr>
        <w:t>4</w:t>
      </w:r>
    </w:p>
    <w:p w:rsidR="00EF570F" w:rsidRDefault="00EF570F" w:rsidP="00832CFB">
      <w:pPr>
        <w:keepNext/>
        <w:spacing w:after="480" w:line="240" w:lineRule="atLeast"/>
        <w:jc w:val="center"/>
        <w:outlineLvl w:val="0"/>
        <w:rPr>
          <w:rFonts w:ascii="Times New Roman" w:hAnsi="Times New Roman"/>
          <w:b/>
          <w:bCs/>
          <w:sz w:val="28"/>
          <w:szCs w:val="20"/>
          <w:lang w:eastAsia="pl-PL"/>
        </w:rPr>
      </w:pPr>
      <w:r w:rsidRPr="00832CFB">
        <w:rPr>
          <w:rFonts w:ascii="Times New Roman" w:hAnsi="Times New Roman"/>
          <w:b/>
          <w:bCs/>
          <w:sz w:val="28"/>
          <w:szCs w:val="20"/>
          <w:lang w:eastAsia="pl-PL"/>
        </w:rPr>
        <w:t xml:space="preserve">z dnia </w:t>
      </w:r>
      <w:r>
        <w:rPr>
          <w:rFonts w:ascii="Times New Roman" w:hAnsi="Times New Roman"/>
          <w:b/>
          <w:bCs/>
          <w:sz w:val="28"/>
          <w:szCs w:val="20"/>
          <w:lang w:eastAsia="pl-PL"/>
        </w:rPr>
        <w:t>16</w:t>
      </w:r>
      <w:r w:rsidRPr="00832CFB">
        <w:rPr>
          <w:rFonts w:ascii="Times New Roman" w:hAnsi="Times New Roman"/>
          <w:b/>
          <w:bCs/>
          <w:sz w:val="28"/>
          <w:szCs w:val="20"/>
          <w:lang w:eastAsia="pl-PL"/>
        </w:rPr>
        <w:t>.0</w:t>
      </w:r>
      <w:r>
        <w:rPr>
          <w:rFonts w:ascii="Times New Roman" w:hAnsi="Times New Roman"/>
          <w:b/>
          <w:bCs/>
          <w:sz w:val="28"/>
          <w:szCs w:val="20"/>
          <w:lang w:eastAsia="pl-PL"/>
        </w:rPr>
        <w:t>4</w:t>
      </w:r>
      <w:r w:rsidRPr="00832CFB">
        <w:rPr>
          <w:rFonts w:ascii="Times New Roman" w:hAnsi="Times New Roman"/>
          <w:b/>
          <w:bCs/>
          <w:sz w:val="28"/>
          <w:szCs w:val="20"/>
          <w:lang w:eastAsia="pl-PL"/>
        </w:rPr>
        <w:t>.201</w:t>
      </w:r>
      <w:r>
        <w:rPr>
          <w:rFonts w:ascii="Times New Roman" w:hAnsi="Times New Roman"/>
          <w:b/>
          <w:bCs/>
          <w:sz w:val="28"/>
          <w:szCs w:val="20"/>
          <w:lang w:eastAsia="pl-PL"/>
        </w:rPr>
        <w:t>4</w:t>
      </w:r>
      <w:r w:rsidRPr="00832CFB">
        <w:rPr>
          <w:rFonts w:ascii="Times New Roman" w:hAnsi="Times New Roman"/>
          <w:b/>
          <w:bCs/>
          <w:sz w:val="28"/>
          <w:szCs w:val="20"/>
          <w:lang w:eastAsia="pl-PL"/>
        </w:rPr>
        <w:t xml:space="preserve"> r.</w:t>
      </w:r>
    </w:p>
    <w:p w:rsidR="00EF570F" w:rsidRPr="00832CFB" w:rsidRDefault="00EF570F" w:rsidP="00832CFB">
      <w:pPr>
        <w:spacing w:after="0" w:line="240" w:lineRule="auto"/>
        <w:jc w:val="both"/>
        <w:rPr>
          <w:rFonts w:ascii="Times New Roman" w:hAnsi="Times New Roman"/>
          <w:sz w:val="26"/>
          <w:szCs w:val="26"/>
          <w:lang w:eastAsia="pl-PL"/>
        </w:rPr>
      </w:pPr>
      <w:r w:rsidRPr="00832CFB">
        <w:rPr>
          <w:rFonts w:ascii="Times New Roman" w:hAnsi="Times New Roman"/>
          <w:sz w:val="26"/>
          <w:szCs w:val="20"/>
          <w:lang w:eastAsia="pl-PL"/>
        </w:rPr>
        <w:t xml:space="preserve">w sprawie </w:t>
      </w:r>
      <w:r>
        <w:rPr>
          <w:rFonts w:ascii="Times New Roman" w:hAnsi="Times New Roman"/>
          <w:sz w:val="26"/>
          <w:szCs w:val="20"/>
          <w:lang w:eastAsia="pl-PL"/>
        </w:rPr>
        <w:t>regulaminu udzielania zamówień publicznych o wartości do 30 000 euro</w:t>
      </w:r>
      <w:r>
        <w:rPr>
          <w:rFonts w:ascii="Times New Roman" w:hAnsi="Times New Roman"/>
          <w:sz w:val="26"/>
          <w:szCs w:val="20"/>
          <w:lang w:eastAsia="pl-PL"/>
        </w:rPr>
        <w:br/>
      </w:r>
      <w:r w:rsidRPr="00832CFB">
        <w:rPr>
          <w:rFonts w:ascii="Times New Roman" w:hAnsi="Times New Roman"/>
          <w:sz w:val="26"/>
          <w:szCs w:val="20"/>
          <w:lang w:eastAsia="pl-PL"/>
        </w:rPr>
        <w:t xml:space="preserve"> </w:t>
      </w:r>
      <w:r w:rsidRPr="00832CFB">
        <w:rPr>
          <w:rFonts w:ascii="Times New Roman" w:hAnsi="Times New Roman"/>
          <w:sz w:val="26"/>
          <w:szCs w:val="26"/>
          <w:lang w:eastAsia="pl-PL"/>
        </w:rPr>
        <w:t xml:space="preserve">w </w:t>
      </w:r>
      <w:r>
        <w:rPr>
          <w:rFonts w:ascii="Times New Roman" w:hAnsi="Times New Roman"/>
          <w:sz w:val="26"/>
          <w:szCs w:val="26"/>
          <w:lang w:eastAsia="pl-PL"/>
        </w:rPr>
        <w:t>Publicznym Przedszkolu nr 4</w:t>
      </w:r>
      <w:r w:rsidRPr="00832CFB">
        <w:rPr>
          <w:rFonts w:ascii="Times New Roman" w:hAnsi="Times New Roman"/>
          <w:sz w:val="26"/>
          <w:szCs w:val="26"/>
          <w:lang w:eastAsia="pl-PL"/>
        </w:rPr>
        <w:t xml:space="preserve"> w Złotowie.</w:t>
      </w:r>
    </w:p>
    <w:p w:rsidR="00EF570F" w:rsidRPr="00832CFB" w:rsidRDefault="00EF570F" w:rsidP="00832CFB">
      <w:pPr>
        <w:spacing w:after="0" w:line="240" w:lineRule="atLeast"/>
        <w:jc w:val="both"/>
        <w:rPr>
          <w:rFonts w:ascii="Times New Roman" w:hAnsi="Times New Roman"/>
          <w:sz w:val="26"/>
          <w:szCs w:val="20"/>
          <w:lang w:eastAsia="pl-PL"/>
        </w:rPr>
      </w:pPr>
    </w:p>
    <w:p w:rsidR="00EF570F" w:rsidRPr="00832CFB" w:rsidRDefault="00EF570F" w:rsidP="00832CFB">
      <w:pPr>
        <w:spacing w:before="120" w:after="120" w:line="360" w:lineRule="atLeast"/>
        <w:ind w:left="408" w:hanging="408"/>
        <w:jc w:val="center"/>
        <w:rPr>
          <w:rFonts w:ascii="Times New Roman" w:hAnsi="Times New Roman"/>
          <w:sz w:val="26"/>
          <w:szCs w:val="20"/>
          <w:lang w:eastAsia="pl-PL"/>
        </w:rPr>
      </w:pPr>
      <w:r w:rsidRPr="00832CFB">
        <w:rPr>
          <w:rFonts w:ascii="Times New Roman" w:hAnsi="Times New Roman"/>
          <w:sz w:val="26"/>
          <w:szCs w:val="20"/>
          <w:lang w:eastAsia="pl-PL"/>
        </w:rPr>
        <w:t>§ 1</w:t>
      </w:r>
    </w:p>
    <w:p w:rsidR="00EF570F" w:rsidRPr="0089324F" w:rsidRDefault="00EF570F" w:rsidP="0089324F">
      <w:pPr>
        <w:jc w:val="both"/>
        <w:rPr>
          <w:rFonts w:ascii="Times New Roman" w:hAnsi="Times New Roman"/>
          <w:sz w:val="26"/>
          <w:szCs w:val="26"/>
        </w:rPr>
      </w:pPr>
      <w:r>
        <w:rPr>
          <w:rFonts w:ascii="Times New Roman" w:hAnsi="Times New Roman"/>
          <w:sz w:val="26"/>
          <w:szCs w:val="26"/>
          <w:lang w:eastAsia="pl-PL"/>
        </w:rPr>
        <w:t xml:space="preserve">W oparciu o przepisy ustawy Prawo zamówień </w:t>
      </w:r>
      <w:r w:rsidRPr="0089324F">
        <w:rPr>
          <w:rFonts w:ascii="Times New Roman" w:hAnsi="Times New Roman"/>
          <w:sz w:val="26"/>
          <w:szCs w:val="26"/>
          <w:lang w:eastAsia="pl-PL"/>
        </w:rPr>
        <w:t>publicznych</w:t>
      </w:r>
      <w:r w:rsidRPr="0089324F">
        <w:rPr>
          <w:rFonts w:ascii="Times New Roman" w:hAnsi="Times New Roman"/>
          <w:b/>
          <w:sz w:val="26"/>
          <w:szCs w:val="26"/>
          <w:shd w:val="clear" w:color="auto" w:fill="FFFFFF"/>
        </w:rPr>
        <w:t xml:space="preserve"> </w:t>
      </w:r>
      <w:r w:rsidRPr="0089324F">
        <w:rPr>
          <w:rStyle w:val="Strong"/>
          <w:rFonts w:ascii="Times New Roman" w:hAnsi="Times New Roman"/>
          <w:b w:val="0"/>
          <w:sz w:val="26"/>
          <w:szCs w:val="26"/>
          <w:shd w:val="clear" w:color="auto" w:fill="FFFFFF"/>
        </w:rPr>
        <w:t xml:space="preserve">z dnia 29 stycznia 2004 r (Dz. U. z 2013 r. poz. 907, 984, 1047 i 1473 oraz z 2014 r. poz. 423, 811 i 915) </w:t>
      </w:r>
      <w:r>
        <w:rPr>
          <w:rStyle w:val="Strong"/>
          <w:rFonts w:ascii="Times New Roman" w:hAnsi="Times New Roman"/>
          <w:b w:val="0"/>
          <w:sz w:val="26"/>
          <w:szCs w:val="26"/>
          <w:shd w:val="clear" w:color="auto" w:fill="FFFFFF"/>
        </w:rPr>
        <w:t>w</w:t>
      </w:r>
      <w:r w:rsidRPr="00832CFB">
        <w:rPr>
          <w:rFonts w:ascii="Times New Roman" w:hAnsi="Times New Roman"/>
          <w:sz w:val="26"/>
          <w:szCs w:val="26"/>
          <w:lang w:eastAsia="pl-PL"/>
        </w:rPr>
        <w:t xml:space="preserve">prowadzam </w:t>
      </w:r>
      <w:r w:rsidRPr="00D014C8">
        <w:rPr>
          <w:rFonts w:ascii="Times New Roman" w:hAnsi="Times New Roman"/>
          <w:b/>
          <w:sz w:val="26"/>
          <w:szCs w:val="26"/>
        </w:rPr>
        <w:t>Regulamin udzielania zamówień publicznych, których wartość nie przekracza kwoty 30 000 euro</w:t>
      </w:r>
      <w:r>
        <w:rPr>
          <w:rFonts w:ascii="Times New Roman" w:hAnsi="Times New Roman"/>
          <w:sz w:val="26"/>
          <w:szCs w:val="26"/>
        </w:rPr>
        <w:t>.</w:t>
      </w:r>
    </w:p>
    <w:p w:rsidR="00EF570F" w:rsidRPr="00832CFB" w:rsidRDefault="00EF570F" w:rsidP="00832CFB">
      <w:pPr>
        <w:spacing w:after="0" w:line="240" w:lineRule="auto"/>
        <w:jc w:val="both"/>
        <w:rPr>
          <w:rFonts w:ascii="Times New Roman" w:hAnsi="Times New Roman"/>
          <w:sz w:val="26"/>
          <w:szCs w:val="20"/>
          <w:lang w:eastAsia="pl-PL"/>
        </w:rPr>
      </w:pPr>
    </w:p>
    <w:p w:rsidR="00EF570F" w:rsidRPr="00832CFB" w:rsidRDefault="00EF570F" w:rsidP="00832CFB">
      <w:pPr>
        <w:spacing w:before="120" w:after="120" w:line="360" w:lineRule="atLeast"/>
        <w:ind w:left="408" w:hanging="408"/>
        <w:jc w:val="center"/>
        <w:rPr>
          <w:rFonts w:ascii="Times New Roman" w:hAnsi="Times New Roman"/>
          <w:sz w:val="26"/>
          <w:szCs w:val="20"/>
          <w:lang w:eastAsia="pl-PL"/>
        </w:rPr>
      </w:pPr>
      <w:r w:rsidRPr="00832CFB">
        <w:rPr>
          <w:rFonts w:ascii="Times New Roman" w:hAnsi="Times New Roman"/>
          <w:sz w:val="26"/>
          <w:szCs w:val="20"/>
          <w:lang w:eastAsia="pl-PL"/>
        </w:rPr>
        <w:t>§2</w:t>
      </w:r>
    </w:p>
    <w:p w:rsidR="00EF570F" w:rsidRPr="00832CFB" w:rsidRDefault="00EF570F" w:rsidP="00832CFB">
      <w:pPr>
        <w:spacing w:after="0" w:line="320" w:lineRule="atLeast"/>
        <w:jc w:val="both"/>
        <w:rPr>
          <w:rFonts w:ascii="Times New Roman" w:hAnsi="Times New Roman"/>
          <w:sz w:val="26"/>
          <w:szCs w:val="26"/>
          <w:lang w:eastAsia="pl-PL"/>
        </w:rPr>
      </w:pPr>
      <w:r w:rsidRPr="00832CFB">
        <w:rPr>
          <w:rFonts w:ascii="Times New Roman" w:hAnsi="Times New Roman"/>
          <w:sz w:val="26"/>
          <w:szCs w:val="26"/>
          <w:lang w:eastAsia="pl-PL"/>
        </w:rPr>
        <w:t>Zarządzenie wchodzi w życie z dnie</w:t>
      </w:r>
      <w:bookmarkStart w:id="0" w:name="_GoBack"/>
      <w:bookmarkEnd w:id="0"/>
      <w:r w:rsidRPr="00832CFB">
        <w:rPr>
          <w:rFonts w:ascii="Times New Roman" w:hAnsi="Times New Roman"/>
          <w:sz w:val="26"/>
          <w:szCs w:val="26"/>
          <w:lang w:eastAsia="pl-PL"/>
        </w:rPr>
        <w:t>m podpisania.</w:t>
      </w:r>
    </w:p>
    <w:p w:rsidR="00EF570F" w:rsidRPr="00832CFB" w:rsidRDefault="00EF570F" w:rsidP="00832CFB">
      <w:pPr>
        <w:spacing w:after="0" w:line="320" w:lineRule="atLeast"/>
        <w:jc w:val="both"/>
        <w:rPr>
          <w:rFonts w:ascii="Times New Roman" w:hAnsi="Times New Roman"/>
          <w:sz w:val="26"/>
          <w:szCs w:val="26"/>
          <w:lang w:eastAsia="pl-PL"/>
        </w:rPr>
      </w:pPr>
    </w:p>
    <w:p w:rsidR="00EF570F" w:rsidRPr="00832CFB" w:rsidRDefault="00EF570F" w:rsidP="00832CFB">
      <w:pPr>
        <w:spacing w:after="0" w:line="320" w:lineRule="atLeast"/>
        <w:rPr>
          <w:rFonts w:ascii="Times New Roman" w:hAnsi="Times New Roman"/>
          <w:sz w:val="26"/>
          <w:szCs w:val="26"/>
          <w:lang w:eastAsia="pl-PL"/>
        </w:rPr>
      </w:pPr>
    </w:p>
    <w:p w:rsidR="00EF570F" w:rsidRPr="00832CFB" w:rsidRDefault="00EF570F" w:rsidP="00832CFB">
      <w:pPr>
        <w:spacing w:after="0" w:line="320" w:lineRule="atLeast"/>
        <w:rPr>
          <w:rFonts w:ascii="Times New Roman" w:hAnsi="Times New Roman"/>
          <w:sz w:val="26"/>
          <w:szCs w:val="26"/>
          <w:lang w:eastAsia="pl-PL"/>
        </w:rPr>
      </w:pPr>
    </w:p>
    <w:p w:rsidR="00EF570F" w:rsidRPr="00832CFB" w:rsidRDefault="00EF570F" w:rsidP="00832CFB">
      <w:pPr>
        <w:spacing w:after="0" w:line="320" w:lineRule="atLeast"/>
        <w:rPr>
          <w:rFonts w:ascii="Times New Roman" w:hAnsi="Times New Roman"/>
          <w:sz w:val="26"/>
          <w:szCs w:val="26"/>
          <w:lang w:eastAsia="pl-PL"/>
        </w:rPr>
      </w:pPr>
    </w:p>
    <w:p w:rsidR="00EF570F" w:rsidRPr="00832CFB" w:rsidRDefault="00EF570F" w:rsidP="00832CFB">
      <w:pPr>
        <w:spacing w:after="0" w:line="320" w:lineRule="atLeast"/>
        <w:rPr>
          <w:rFonts w:ascii="Times New Roman" w:hAnsi="Times New Roman"/>
          <w:lang w:eastAsia="pl-PL"/>
        </w:rPr>
      </w:pPr>
      <w:r>
        <w:rPr>
          <w:rFonts w:ascii="Times New Roman" w:hAnsi="Times New Roman"/>
          <w:sz w:val="26"/>
          <w:szCs w:val="26"/>
          <w:lang w:eastAsia="pl-PL"/>
        </w:rPr>
        <w:t xml:space="preserve">                                                                                            </w:t>
      </w:r>
      <w:r w:rsidRPr="006E4414">
        <w:rPr>
          <w:rFonts w:ascii="Times New Roman" w:hAnsi="Times New Roman"/>
          <w:lang w:eastAsia="pl-PL"/>
        </w:rPr>
        <w:t>16.04.2014r.</w:t>
      </w:r>
    </w:p>
    <w:p w:rsidR="00EF570F" w:rsidRPr="00832CFB" w:rsidRDefault="00EF570F" w:rsidP="00832CFB">
      <w:pPr>
        <w:spacing w:after="0" w:line="320" w:lineRule="atLeast"/>
        <w:rPr>
          <w:rFonts w:ascii="Times New Roman" w:hAnsi="Times New Roman"/>
          <w:sz w:val="26"/>
          <w:szCs w:val="26"/>
          <w:lang w:eastAsia="pl-PL"/>
        </w:rPr>
      </w:pPr>
      <w:r w:rsidRPr="00832CFB">
        <w:rPr>
          <w:rFonts w:ascii="Times New Roman" w:hAnsi="Times New Roman"/>
          <w:sz w:val="26"/>
          <w:szCs w:val="26"/>
          <w:lang w:eastAsia="pl-PL"/>
        </w:rPr>
        <w:t xml:space="preserve">                                                              </w:t>
      </w:r>
      <w:r>
        <w:rPr>
          <w:rFonts w:ascii="Times New Roman" w:hAnsi="Times New Roman"/>
          <w:sz w:val="26"/>
          <w:szCs w:val="26"/>
          <w:lang w:eastAsia="pl-PL"/>
        </w:rPr>
        <w:t xml:space="preserve">                             </w:t>
      </w:r>
      <w:r w:rsidRPr="00832CFB">
        <w:rPr>
          <w:rFonts w:ascii="Times New Roman" w:hAnsi="Times New Roman"/>
          <w:sz w:val="26"/>
          <w:szCs w:val="26"/>
          <w:lang w:eastAsia="pl-PL"/>
        </w:rPr>
        <w:t xml:space="preserve"> ---------------------------------</w:t>
      </w:r>
    </w:p>
    <w:p w:rsidR="00EF570F" w:rsidRPr="00832CFB" w:rsidRDefault="00EF570F" w:rsidP="006E4414">
      <w:pPr>
        <w:spacing w:after="0" w:line="320" w:lineRule="atLeast"/>
        <w:rPr>
          <w:rFonts w:ascii="Times New Roman" w:hAnsi="Times New Roman"/>
          <w:sz w:val="20"/>
          <w:szCs w:val="20"/>
          <w:lang w:val="en-US" w:eastAsia="pl-PL"/>
        </w:rPr>
      </w:pPr>
      <w:r w:rsidRPr="00832CFB">
        <w:rPr>
          <w:rFonts w:ascii="Times New Roman" w:hAnsi="Times New Roman"/>
          <w:sz w:val="26"/>
          <w:szCs w:val="26"/>
          <w:lang w:eastAsia="pl-PL"/>
        </w:rPr>
        <w:t xml:space="preserve">                                                                                         </w:t>
      </w:r>
      <w:r>
        <w:rPr>
          <w:rFonts w:ascii="Times New Roman" w:hAnsi="Times New Roman"/>
          <w:sz w:val="26"/>
          <w:szCs w:val="26"/>
          <w:lang w:eastAsia="pl-PL"/>
        </w:rPr>
        <w:t xml:space="preserve">      </w:t>
      </w:r>
      <w:r w:rsidRPr="00832CFB">
        <w:rPr>
          <w:rFonts w:ascii="Times New Roman" w:hAnsi="Times New Roman"/>
          <w:sz w:val="26"/>
          <w:szCs w:val="26"/>
          <w:lang w:eastAsia="pl-PL"/>
        </w:rPr>
        <w:t xml:space="preserve"> data i podpis dyrektora </w:t>
      </w:r>
    </w:p>
    <w:p w:rsidR="00EF570F" w:rsidRDefault="00EF570F" w:rsidP="00FF674E">
      <w:pPr>
        <w:spacing w:line="240" w:lineRule="auto"/>
        <w:rPr>
          <w:rFonts w:ascii="Times New Roman" w:hAnsi="Times New Roman"/>
          <w:sz w:val="24"/>
          <w:szCs w:val="24"/>
        </w:rPr>
      </w:pPr>
    </w:p>
    <w:p w:rsidR="00EF570F" w:rsidRPr="00FF674E" w:rsidRDefault="00EF570F" w:rsidP="00FF674E">
      <w:pPr>
        <w:spacing w:line="240" w:lineRule="auto"/>
        <w:rPr>
          <w:rFonts w:ascii="Times New Roman" w:hAnsi="Times New Roman"/>
          <w:sz w:val="24"/>
          <w:szCs w:val="24"/>
        </w:rPr>
      </w:pPr>
    </w:p>
    <w:sectPr w:rsidR="00EF570F" w:rsidRPr="00FF674E" w:rsidSect="00F019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4411E"/>
    <w:multiLevelType w:val="hybridMultilevel"/>
    <w:tmpl w:val="E228CB68"/>
    <w:lvl w:ilvl="0" w:tplc="F524EB2E">
      <w:start w:val="4"/>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5B650B9C"/>
    <w:multiLevelType w:val="hybridMultilevel"/>
    <w:tmpl w:val="EA5A26E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76AA37DD"/>
    <w:multiLevelType w:val="hybridMultilevel"/>
    <w:tmpl w:val="37F2A18E"/>
    <w:lvl w:ilvl="0" w:tplc="9642F338">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70CE"/>
    <w:rsid w:val="0006322B"/>
    <w:rsid w:val="000B2BEE"/>
    <w:rsid w:val="000B51DD"/>
    <w:rsid w:val="000E49AF"/>
    <w:rsid w:val="001B3788"/>
    <w:rsid w:val="00255FEB"/>
    <w:rsid w:val="003542BD"/>
    <w:rsid w:val="003A3A2E"/>
    <w:rsid w:val="003C756C"/>
    <w:rsid w:val="003D3A30"/>
    <w:rsid w:val="00410320"/>
    <w:rsid w:val="005C0EF1"/>
    <w:rsid w:val="006E4414"/>
    <w:rsid w:val="00832CFB"/>
    <w:rsid w:val="00836E90"/>
    <w:rsid w:val="008474C9"/>
    <w:rsid w:val="0089324F"/>
    <w:rsid w:val="00905029"/>
    <w:rsid w:val="009D727E"/>
    <w:rsid w:val="00A656A3"/>
    <w:rsid w:val="00AD17C0"/>
    <w:rsid w:val="00B90C38"/>
    <w:rsid w:val="00C243A5"/>
    <w:rsid w:val="00D014C8"/>
    <w:rsid w:val="00D20B04"/>
    <w:rsid w:val="00D3525A"/>
    <w:rsid w:val="00E370CE"/>
    <w:rsid w:val="00E54774"/>
    <w:rsid w:val="00E80409"/>
    <w:rsid w:val="00EF570F"/>
    <w:rsid w:val="00EF717C"/>
    <w:rsid w:val="00F0192E"/>
    <w:rsid w:val="00F27004"/>
    <w:rsid w:val="00FF674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2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70CE"/>
    <w:pPr>
      <w:ind w:left="720"/>
      <w:contextualSpacing/>
    </w:pPr>
  </w:style>
  <w:style w:type="paragraph" w:styleId="BalloonText">
    <w:name w:val="Balloon Text"/>
    <w:basedOn w:val="Normal"/>
    <w:link w:val="BalloonTextChar"/>
    <w:uiPriority w:val="99"/>
    <w:semiHidden/>
    <w:rsid w:val="0025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5FEB"/>
    <w:rPr>
      <w:rFonts w:ascii="Tahoma" w:hAnsi="Tahoma" w:cs="Tahoma"/>
      <w:sz w:val="16"/>
      <w:szCs w:val="16"/>
    </w:rPr>
  </w:style>
  <w:style w:type="character" w:styleId="Strong">
    <w:name w:val="Strong"/>
    <w:basedOn w:val="DefaultParagraphFont"/>
    <w:uiPriority w:val="99"/>
    <w:qFormat/>
    <w:rsid w:val="0089324F"/>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1057</Words>
  <Characters>6345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udzielania zamówień publicznych, których wartość nie przekracza kwoty 30 000 euro</dc:title>
  <dc:subject/>
  <dc:creator>PC</dc:creator>
  <cp:keywords/>
  <dc:description/>
  <cp:lastModifiedBy>PC</cp:lastModifiedBy>
  <cp:revision>2</cp:revision>
  <cp:lastPrinted>2015-10-21T11:26:00Z</cp:lastPrinted>
  <dcterms:created xsi:type="dcterms:W3CDTF">2015-10-21T11:27:00Z</dcterms:created>
  <dcterms:modified xsi:type="dcterms:W3CDTF">2015-10-21T11:27:00Z</dcterms:modified>
</cp:coreProperties>
</file>