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A5">
        <w:rPr>
          <w:rFonts w:ascii="Times New Roman" w:eastAsia="Calibri" w:hAnsi="Times New Roman" w:cs="Times New Roman"/>
          <w:b/>
          <w:sz w:val="24"/>
          <w:szCs w:val="24"/>
        </w:rPr>
        <w:t xml:space="preserve">Plan nadzoru pedagogicznego </w:t>
      </w:r>
      <w:r w:rsidRPr="00294EA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Publicznego Przedszkola nr 4 w Złotowie </w:t>
      </w:r>
      <w:r w:rsidRPr="00294EA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roku szkolnym </w:t>
      </w:r>
      <w:r>
        <w:rPr>
          <w:rFonts w:ascii="Times New Roman" w:eastAsia="Calibri" w:hAnsi="Times New Roman" w:cs="Times New Roman"/>
          <w:b/>
          <w:sz w:val="24"/>
          <w:szCs w:val="24"/>
        </w:rPr>
        <w:t>2020/21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Podstawa prawna: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en-US"/>
        </w:rPr>
      </w:pP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i/>
          <w:color w:val="auto"/>
          <w:szCs w:val="24"/>
        </w:rPr>
      </w:pPr>
      <w:r w:rsidRPr="0084583D">
        <w:rPr>
          <w:i/>
          <w:color w:val="auto"/>
          <w:szCs w:val="24"/>
        </w:rPr>
        <w:t>Ustawa z dnia 14 grudnia 2016 r. prawo oświatowe (Dz. U. z 2020 r. poz. 910 ze zm.)</w:t>
      </w: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i/>
          <w:color w:val="auto"/>
          <w:szCs w:val="24"/>
        </w:rPr>
      </w:pPr>
      <w:r w:rsidRPr="0084583D">
        <w:rPr>
          <w:i/>
          <w:color w:val="auto"/>
          <w:szCs w:val="24"/>
        </w:rPr>
        <w:t xml:space="preserve">Ustawa z dnia 7 września 1991 r. o systemie oświaty  </w:t>
      </w:r>
      <w:r w:rsidRPr="0084583D">
        <w:rPr>
          <w:i/>
          <w:szCs w:val="24"/>
        </w:rPr>
        <w:t>(</w:t>
      </w:r>
      <w:r w:rsidRPr="0084583D">
        <w:rPr>
          <w:rFonts w:eastAsia="BatangChe"/>
          <w:i/>
          <w:szCs w:val="24"/>
        </w:rPr>
        <w:t>Dz. U. z 20</w:t>
      </w:r>
      <w:r>
        <w:rPr>
          <w:rFonts w:eastAsia="BatangChe"/>
          <w:i/>
          <w:szCs w:val="24"/>
        </w:rPr>
        <w:t>20</w:t>
      </w:r>
      <w:r w:rsidRPr="0084583D">
        <w:rPr>
          <w:rFonts w:eastAsia="BatangChe"/>
          <w:i/>
          <w:szCs w:val="24"/>
        </w:rPr>
        <w:t xml:space="preserve"> r., </w:t>
      </w:r>
      <w:r w:rsidRPr="0084583D">
        <w:rPr>
          <w:i/>
          <w:szCs w:val="24"/>
        </w:rPr>
        <w:t>poz. 1</w:t>
      </w:r>
      <w:r>
        <w:rPr>
          <w:i/>
          <w:szCs w:val="24"/>
        </w:rPr>
        <w:t>327</w:t>
      </w:r>
      <w:r w:rsidRPr="0084583D">
        <w:rPr>
          <w:i/>
          <w:szCs w:val="24"/>
        </w:rPr>
        <w:t xml:space="preserve">) </w:t>
      </w: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i/>
          <w:color w:val="FF0000"/>
          <w:szCs w:val="24"/>
          <w:lang w:bidi="en-US"/>
        </w:rPr>
      </w:pPr>
      <w:r w:rsidRPr="0084583D">
        <w:rPr>
          <w:i/>
          <w:color w:val="auto"/>
          <w:szCs w:val="24"/>
        </w:rPr>
        <w:t>Rozporządzenie z dnia 25 sierpnia 2017 r.  w sprawie nadzoru pedagogicznego.</w:t>
      </w:r>
      <w:r w:rsidRPr="0084583D">
        <w:rPr>
          <w:i/>
          <w:color w:val="FF0000"/>
          <w:szCs w:val="24"/>
        </w:rPr>
        <w:t xml:space="preserve"> </w:t>
      </w:r>
      <w:r w:rsidRPr="0084583D">
        <w:rPr>
          <w:i/>
          <w:color w:val="auto"/>
          <w:szCs w:val="24"/>
        </w:rPr>
        <w:t xml:space="preserve">(Dz. U. z 2017 r. poz. </w:t>
      </w:r>
      <w:r w:rsidRPr="0084583D">
        <w:rPr>
          <w:i/>
          <w:szCs w:val="24"/>
        </w:rPr>
        <w:t>1658 ze zm.</w:t>
      </w:r>
      <w:r w:rsidRPr="0084583D">
        <w:rPr>
          <w:i/>
          <w:color w:val="auto"/>
          <w:szCs w:val="24"/>
        </w:rPr>
        <w:t xml:space="preserve">)  </w:t>
      </w: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i/>
          <w:color w:val="FF0000"/>
          <w:szCs w:val="24"/>
          <w:lang w:bidi="en-US"/>
        </w:rPr>
      </w:pPr>
      <w:r w:rsidRPr="0084583D">
        <w:rPr>
          <w:i/>
          <w:color w:val="auto"/>
          <w:szCs w:val="24"/>
        </w:rPr>
        <w:t>Rozporządzenie z dnia 11 sierpnia 2017r. w sprawie wymagań wobec szkół i placówek</w:t>
      </w:r>
      <w:r w:rsidRPr="0084583D">
        <w:rPr>
          <w:i/>
          <w:color w:val="FF0000"/>
          <w:szCs w:val="24"/>
        </w:rPr>
        <w:t xml:space="preserve">  </w:t>
      </w:r>
      <w:r w:rsidRPr="0084583D">
        <w:rPr>
          <w:i/>
          <w:szCs w:val="24"/>
        </w:rPr>
        <w:t xml:space="preserve"> (Dz. U. z 2017 r. poz. 1611 ze zm.)</w:t>
      </w:r>
      <w:r w:rsidRPr="0084583D">
        <w:rPr>
          <w:i/>
          <w:color w:val="FF0000"/>
          <w:szCs w:val="24"/>
        </w:rPr>
        <w:t xml:space="preserve"> </w:t>
      </w: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i/>
          <w:szCs w:val="24"/>
          <w:lang w:bidi="en-US"/>
        </w:rPr>
      </w:pPr>
      <w:r w:rsidRPr="0084583D">
        <w:rPr>
          <w:i/>
          <w:color w:val="auto"/>
          <w:szCs w:val="24"/>
        </w:rPr>
        <w:t>Wnioski</w:t>
      </w:r>
      <w:r>
        <w:rPr>
          <w:i/>
          <w:color w:val="auto"/>
          <w:szCs w:val="24"/>
        </w:rPr>
        <w:t xml:space="preserve"> i rekomendacje</w:t>
      </w:r>
      <w:r w:rsidRPr="0084583D">
        <w:rPr>
          <w:i/>
          <w:color w:val="auto"/>
          <w:szCs w:val="24"/>
        </w:rPr>
        <w:t xml:space="preserve"> z nadzoru pedagogicznego 2019/20</w:t>
      </w:r>
    </w:p>
    <w:p w:rsidR="00294EA5" w:rsidRPr="0084583D" w:rsidRDefault="00294EA5" w:rsidP="00641691">
      <w:pPr>
        <w:pStyle w:val="numer1"/>
        <w:numPr>
          <w:ilvl w:val="3"/>
          <w:numId w:val="27"/>
        </w:numPr>
        <w:snapToGrid w:val="0"/>
        <w:ind w:left="709" w:hanging="567"/>
        <w:jc w:val="both"/>
        <w:rPr>
          <w:szCs w:val="24"/>
        </w:rPr>
      </w:pPr>
      <w:r w:rsidRPr="0084583D">
        <w:rPr>
          <w:i/>
          <w:szCs w:val="24"/>
          <w:lang w:bidi="en-US"/>
        </w:rPr>
        <w:t>Kierunki realizacji polityki oświatowej Państwa na rok szkolny 2020/21</w:t>
      </w: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A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94EA5">
        <w:rPr>
          <w:rFonts w:ascii="Times New Roman" w:eastAsia="Calibri" w:hAnsi="Times New Roman" w:cs="Times New Roman"/>
          <w:sz w:val="24"/>
          <w:szCs w:val="24"/>
        </w:rPr>
        <w:lastRenderedPageBreak/>
        <w:t>Nadzór pedagogiczny jest realizowany przez wykonywanie zadań i czynności określonych w art.</w:t>
      </w: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294EA5">
        <w:rPr>
          <w:rFonts w:ascii="Times New Roman" w:eastAsia="Calibri" w:hAnsi="Times New Roman" w:cs="Times New Roman"/>
          <w:sz w:val="24"/>
          <w:szCs w:val="24"/>
        </w:rPr>
        <w:t xml:space="preserve">55 </w:t>
      </w:r>
      <w:r w:rsidRPr="00294EA5">
        <w:rPr>
          <w:rFonts w:ascii="Times New Roman" w:eastAsia="Calibri" w:hAnsi="Times New Roman" w:cs="Times New Roman"/>
          <w:i/>
          <w:sz w:val="24"/>
          <w:szCs w:val="24"/>
        </w:rPr>
        <w:t>Ustawy Prawo oświatowe</w:t>
      </w:r>
      <w:r w:rsidRPr="00294EA5">
        <w:rPr>
          <w:rFonts w:ascii="Times New Roman" w:eastAsia="Calibri" w:hAnsi="Times New Roman" w:cs="Times New Roman"/>
          <w:sz w:val="24"/>
          <w:szCs w:val="24"/>
        </w:rPr>
        <w:t>, w trybie planowanych lub doraźnych działań.</w:t>
      </w: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A5">
        <w:rPr>
          <w:rFonts w:ascii="Times New Roman" w:eastAsia="Calibri" w:hAnsi="Times New Roman" w:cs="Times New Roman"/>
          <w:sz w:val="24"/>
          <w:szCs w:val="24"/>
        </w:rPr>
        <w:t>Formami nadzoru pedagogicznego są:</w:t>
      </w:r>
    </w:p>
    <w:p w:rsidR="00294EA5" w:rsidRPr="00294EA5" w:rsidRDefault="00294EA5" w:rsidP="00294EA5">
      <w:pPr>
        <w:widowControl w:val="0"/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EA5" w:rsidRPr="00294EA5" w:rsidRDefault="00294EA5" w:rsidP="00294EA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Ewaluacja wewnętrzna przeprowadzana w celu gromadzenia, analizowania i komunikowania informacji na temat wartości działań podejmowanych przez przedszkole. Wyniki badań ewaluacyjnych będą wykorzystywane w procesie podejmowania decyzji skierowanych na zapewnienie wysokiej jakości organizacji procesów kształcenia, wychowania i opieki oraz ich efektów w przedszkolu.</w:t>
      </w:r>
    </w:p>
    <w:p w:rsidR="00294EA5" w:rsidRPr="00294EA5" w:rsidRDefault="00294EA5" w:rsidP="00294EA5">
      <w:pPr>
        <w:widowControl w:val="0"/>
        <w:numPr>
          <w:ilvl w:val="0"/>
          <w:numId w:val="3"/>
        </w:numPr>
        <w:suppressAutoHyphens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Kontrola przestrzegania przez nauczycieli przepisów prawa w celu oceny stanu przestrzegania przepisów prawa dotyczących działalności dydaktycznej, wychowawczej i opiekuńczej oraz innej działalności statutowej przedszkola.</w:t>
      </w:r>
    </w:p>
    <w:p w:rsidR="00294EA5" w:rsidRPr="00294EA5" w:rsidRDefault="00294EA5" w:rsidP="00294EA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Wspomaganie nauczycieli przeprowadzane w celu inspirowania i intensyfikowania w przedszkolu procesów służących poprawie i doskonaleniu ich pracy, ukierunkowanych na rozwój dzieci. Na wspomaganie składają się:</w:t>
      </w:r>
    </w:p>
    <w:p w:rsidR="00294EA5" w:rsidRPr="00294EA5" w:rsidRDefault="00294EA5" w:rsidP="00294EA5">
      <w:pPr>
        <w:widowControl w:val="0"/>
        <w:spacing w:after="0" w:line="276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4"/>
        </w:numPr>
        <w:suppressAutoHyphens/>
        <w:spacing w:after="0" w:line="276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organizowanie szkoleń i narad,</w:t>
      </w:r>
    </w:p>
    <w:p w:rsidR="00294EA5" w:rsidRPr="00294EA5" w:rsidRDefault="00294EA5" w:rsidP="00294EA5">
      <w:pPr>
        <w:widowControl w:val="0"/>
        <w:numPr>
          <w:ilvl w:val="0"/>
          <w:numId w:val="4"/>
        </w:numPr>
        <w:suppressAutoHyphens/>
        <w:spacing w:after="0" w:line="276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motywowanie do doskonalenia i rozwoju zawodowego,</w:t>
      </w:r>
    </w:p>
    <w:p w:rsidR="00294EA5" w:rsidRPr="00294EA5" w:rsidRDefault="00294EA5" w:rsidP="00294EA5">
      <w:pPr>
        <w:widowControl w:val="0"/>
        <w:numPr>
          <w:ilvl w:val="0"/>
          <w:numId w:val="4"/>
        </w:numPr>
        <w:suppressAutoHyphens/>
        <w:spacing w:after="0" w:line="276" w:lineRule="auto"/>
        <w:ind w:left="1066" w:hanging="35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przedstawianie nauczycielom wniosków wynikających ze sprawowanego przez dyrektora przedszkola nadzoru pedagogicznego.</w:t>
      </w:r>
    </w:p>
    <w:p w:rsidR="00294EA5" w:rsidRPr="00294EA5" w:rsidRDefault="00294EA5" w:rsidP="00294EA5">
      <w:pPr>
        <w:widowControl w:val="0"/>
        <w:spacing w:after="0" w:line="276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Monitorowanie obejmuje zbieranie i analizę informacji o działalności dydaktycznej, wychowawczej i opiekuńczej oraz innej działalności statutowej przedszkola, w celu identyfikowania i eliminowania zagrożeń w prawidłowej realizacji zadań.</w:t>
      </w:r>
    </w:p>
    <w:p w:rsidR="00294EA5" w:rsidRPr="00294EA5" w:rsidRDefault="00294EA5" w:rsidP="00294EA5">
      <w:pPr>
        <w:widowControl w:val="0"/>
        <w:spacing w:after="0" w:line="276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Dyrektor przedszkola, realizując zadania z zakresu nadzoru pedagogicznego (ewaluacji, kontroli, wspomagania, monitorowania), w szczególności obserwuje prowadzone przez nauczycieli zajęcia dydaktyczne, wychowawcze i opiekuńcze oraz inne zajęcia i czynności wynikające z działalności statutowej placówki.</w:t>
      </w: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Dyrektor przedszkola monitoruje działania dydaktyczne, wychowawcze i opiekuńcze oraz realizację innych zadań statutowych przedszkola przez gromadzenie i analizę informacji.</w:t>
      </w: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Nadzór pedagogiczny jest realizowany przez wykonywanie zadań i czynności określonych w art. 55 </w:t>
      </w:r>
      <w:r w:rsidRPr="00294EA5">
        <w:rPr>
          <w:rFonts w:ascii="Times New Roman" w:eastAsia="Calibri" w:hAnsi="Times New Roman" w:cs="Times New Roman"/>
          <w:i/>
          <w:sz w:val="24"/>
          <w:szCs w:val="24"/>
          <w:lang w:bidi="en-US"/>
        </w:rPr>
        <w:t>Ustawy Prawo oświatowe</w:t>
      </w: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, w trybie działań planowych lub doraźnych:</w:t>
      </w:r>
    </w:p>
    <w:p w:rsidR="00294EA5" w:rsidRPr="00294EA5" w:rsidRDefault="00294EA5" w:rsidP="00294EA5">
      <w:pPr>
        <w:widowControl w:val="0"/>
        <w:spacing w:after="0" w:line="276" w:lineRule="auto"/>
        <w:ind w:left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Działania planowe są realizowane zgodnie z planem nadzoru pedagogicznego na rok szkolny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2020/21</w:t>
      </w: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94EA5" w:rsidRPr="00294EA5" w:rsidRDefault="00294EA5" w:rsidP="00294EA5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Działania doraźne są realizowane w sytuacji, gdy zaistnieje potrzeba podjęcia działań nieujętych w planie nadzoru pedagogicznego.</w:t>
      </w:r>
    </w:p>
    <w:p w:rsidR="00294EA5" w:rsidRPr="00294EA5" w:rsidRDefault="00294EA5" w:rsidP="00294EA5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Działania planowe i doraźne wynikają z potrzeb przedszkola.</w:t>
      </w:r>
    </w:p>
    <w:p w:rsidR="00294EA5" w:rsidRPr="00294EA5" w:rsidRDefault="00294EA5" w:rsidP="00294EA5">
      <w:pPr>
        <w:widowControl w:val="0"/>
        <w:spacing w:after="0" w:line="276" w:lineRule="auto"/>
        <w:ind w:left="65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Plan nadzoru opracowywany jest z uwzględnieniem:</w:t>
      </w:r>
    </w:p>
    <w:p w:rsidR="00294EA5" w:rsidRPr="00294EA5" w:rsidRDefault="00294EA5" w:rsidP="00294EA5">
      <w:pPr>
        <w:widowControl w:val="0"/>
        <w:spacing w:after="0" w:line="276" w:lineRule="auto"/>
        <w:ind w:left="29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641691">
      <w:pPr>
        <w:widowControl w:val="0"/>
        <w:numPr>
          <w:ilvl w:val="0"/>
          <w:numId w:val="16"/>
        </w:numPr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wyników monitorowania realizacji podstawy programowej w zakresie:</w:t>
      </w:r>
    </w:p>
    <w:p w:rsidR="00294EA5" w:rsidRPr="00294EA5" w:rsidRDefault="00294EA5" w:rsidP="00294EA5">
      <w:pPr>
        <w:widowControl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64169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potrzeb i zainteresowań dzieci,</w:t>
      </w:r>
    </w:p>
    <w:p w:rsidR="00294EA5" w:rsidRPr="00294EA5" w:rsidRDefault="00294EA5" w:rsidP="0064169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pracy przedszkola,</w:t>
      </w:r>
    </w:p>
    <w:p w:rsidR="00294EA5" w:rsidRPr="00294EA5" w:rsidRDefault="00294EA5" w:rsidP="0064169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zawartych w dopuszczonych do użytku i przyjętych do realizacji programach wychowania przedszkolnego,</w:t>
      </w:r>
    </w:p>
    <w:p w:rsidR="00294EA5" w:rsidRPr="00294EA5" w:rsidRDefault="00294EA5" w:rsidP="0064169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podstawy programowej;</w:t>
      </w:r>
    </w:p>
    <w:p w:rsidR="00294EA5" w:rsidRPr="00294EA5" w:rsidRDefault="00294EA5" w:rsidP="00294EA5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wniosków z nadzoru pedagogicznego sprawowanego w przedszkolu w poprzednim roku szkolnym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2019/20</w:t>
      </w:r>
      <w:r w:rsidRPr="00294EA5">
        <w:rPr>
          <w:rFonts w:ascii="Times New Roman" w:eastAsia="Calibri" w:hAnsi="Times New Roman" w:cs="Times New Roman"/>
          <w:sz w:val="24"/>
          <w:szCs w:val="24"/>
          <w:lang w:bidi="en-US"/>
        </w:rPr>
        <w:t>, z których wynika, że należy:</w:t>
      </w:r>
    </w:p>
    <w:p w:rsidR="00294EA5" w:rsidRPr="00294EA5" w:rsidRDefault="00294EA5" w:rsidP="00294EA5">
      <w:pPr>
        <w:widowControl w:val="0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4EA5" w:rsidRPr="004C75FB" w:rsidRDefault="00294EA5" w:rsidP="00641691">
      <w:pPr>
        <w:widowControl w:val="0"/>
        <w:numPr>
          <w:ilvl w:val="0"/>
          <w:numId w:val="43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4C75FB">
        <w:rPr>
          <w:rFonts w:ascii="Times New Roman" w:hAnsi="Times New Roman"/>
          <w:bCs/>
          <w:sz w:val="24"/>
          <w:szCs w:val="24"/>
        </w:rPr>
        <w:t>w pracy przedszkola w dalszym ciągu należy wykorzystywać dotychczasowe dobre doświadczenia w realizacji podstawy programowej,</w:t>
      </w:r>
    </w:p>
    <w:p w:rsidR="00294EA5" w:rsidRPr="004C75FB" w:rsidRDefault="00294EA5" w:rsidP="00641691">
      <w:pPr>
        <w:widowControl w:val="0"/>
        <w:numPr>
          <w:ilvl w:val="0"/>
          <w:numId w:val="43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4C75FB">
        <w:rPr>
          <w:rFonts w:ascii="Times New Roman" w:hAnsi="Times New Roman"/>
          <w:bCs/>
          <w:sz w:val="24"/>
          <w:szCs w:val="24"/>
        </w:rPr>
        <w:t>wszyscy nauczyciele powinni kontynuować działania podjęte na rzecz rozwijania wiadomości i umiejętności dziec</w:t>
      </w:r>
      <w:r>
        <w:rPr>
          <w:rFonts w:ascii="Times New Roman" w:hAnsi="Times New Roman"/>
          <w:bCs/>
          <w:sz w:val="24"/>
          <w:szCs w:val="24"/>
        </w:rPr>
        <w:t>i zgodnie z </w:t>
      </w:r>
      <w:r w:rsidRPr="004C75FB">
        <w:rPr>
          <w:rFonts w:ascii="Times New Roman" w:hAnsi="Times New Roman"/>
          <w:bCs/>
          <w:sz w:val="24"/>
          <w:szCs w:val="24"/>
        </w:rPr>
        <w:t>podstawą programową,</w:t>
      </w:r>
    </w:p>
    <w:p w:rsidR="00294EA5" w:rsidRDefault="00294EA5" w:rsidP="00641691">
      <w:pPr>
        <w:widowControl w:val="0"/>
        <w:numPr>
          <w:ilvl w:val="0"/>
          <w:numId w:val="43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4C75FB">
        <w:rPr>
          <w:rFonts w:ascii="Times New Roman" w:hAnsi="Times New Roman"/>
          <w:bCs/>
          <w:sz w:val="24"/>
          <w:szCs w:val="24"/>
        </w:rPr>
        <w:t>należy zachęcać rodziców do większej partycypacji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75FB">
        <w:rPr>
          <w:rFonts w:ascii="Times New Roman" w:hAnsi="Times New Roman"/>
          <w:bCs/>
          <w:sz w:val="24"/>
          <w:szCs w:val="24"/>
        </w:rPr>
        <w:t>działaniach podejmowanych przez przedszkole,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6A55">
        <w:rPr>
          <w:rFonts w:ascii="Times New Roman" w:hAnsi="Times New Roman"/>
          <w:bCs/>
          <w:sz w:val="24"/>
          <w:szCs w:val="24"/>
        </w:rPr>
        <w:t>wszyscy nauczyciele powinni informować rodziców o realizowanych programach wychowania przedszkolnego</w:t>
      </w:r>
      <w:r w:rsidRPr="007F6A55">
        <w:rPr>
          <w:rFonts w:ascii="Times New Roman" w:hAnsi="Times New Roman"/>
          <w:sz w:val="24"/>
          <w:szCs w:val="24"/>
        </w:rPr>
        <w:tab/>
      </w:r>
    </w:p>
    <w:p w:rsidR="00294EA5" w:rsidRPr="00294EA5" w:rsidRDefault="00294EA5" w:rsidP="00641691">
      <w:pPr>
        <w:widowControl w:val="0"/>
        <w:numPr>
          <w:ilvl w:val="0"/>
          <w:numId w:val="43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eastAsia="pl-PL"/>
        </w:rPr>
        <w:t>udoskonalić organizację spotkań samokształceniowych w celu wymiany doświadczeń, wiedzy i umiejętności zdobytych podczas szko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le.</w:t>
      </w:r>
    </w:p>
    <w:p w:rsidR="00294EA5" w:rsidRPr="00294EA5" w:rsidRDefault="00294EA5" w:rsidP="00641691">
      <w:pPr>
        <w:widowControl w:val="0"/>
        <w:numPr>
          <w:ilvl w:val="0"/>
          <w:numId w:val="43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294EA5">
        <w:rPr>
          <w:rFonts w:ascii="Times New Roman" w:eastAsia="Calibri" w:hAnsi="Times New Roman" w:cs="Times New Roman"/>
          <w:sz w:val="24"/>
          <w:szCs w:val="24"/>
          <w:lang w:eastAsia="pl-PL"/>
        </w:rPr>
        <w:t>podejmować dalsze działania w kierunku rozwijania samodzielności dziec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</w:p>
    <w:p w:rsidR="00294EA5" w:rsidRPr="00294EA5" w:rsidRDefault="00294EA5" w:rsidP="00294EA5">
      <w:pPr>
        <w:widowControl w:val="0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294EA5">
      <w:pPr>
        <w:widowControl w:val="0"/>
        <w:numPr>
          <w:ilvl w:val="0"/>
          <w:numId w:val="2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zewnętrzne planu:</w:t>
      </w:r>
    </w:p>
    <w:p w:rsidR="00294EA5" w:rsidRPr="00294EA5" w:rsidRDefault="00294EA5" w:rsidP="00294EA5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294EA5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nadzoru pedagogicznego został opracowywany z uwzględnieniem wniosków z nadzoru pedagogicznego sprawowanego w przedszkolu w poprzednim roku szkolnym oraz podstawowych kierunków realizacji polityki oświatowej państwa, o których mowa w art. 60 ust. 3 pkt 1 </w:t>
      </w:r>
      <w:r w:rsidRPr="00294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Prawo oświatowe</w:t>
      </w: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4EA5" w:rsidRPr="00294EA5" w:rsidRDefault="00294EA5" w:rsidP="00641691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Kierunki realizacji polityki oświatowej państwa w roku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2020/21</w:t>
      </w: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84583D" w:rsidRDefault="00294EA5" w:rsidP="00294EA5">
      <w:pPr>
        <w:pStyle w:val="Akapitzlist"/>
        <w:shd w:val="clear" w:color="auto" w:fill="FFFFFF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sz w:val="24"/>
          <w:szCs w:val="24"/>
          <w:lang w:val="pl-PL"/>
        </w:rPr>
        <w:t xml:space="preserve">1. Wdrażanie nowej podstawy programowej w szkołach ponadpodstawowych ze szczególnym uwzględnieniem edukacji przyrodniczej i matematycznej. Rozwijanie samodzielności, innowacyjności i kreatywności uczniów.  </w:t>
      </w: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sz w:val="24"/>
          <w:szCs w:val="24"/>
          <w:lang w:val="pl-PL"/>
        </w:rPr>
        <w:t xml:space="preserve">2. Wdrażanie zmian w kształceniu zawodowym, ze szczególnym uwzględnieniem kształcenia osób dorosłych. </w:t>
      </w: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sz w:val="24"/>
          <w:szCs w:val="24"/>
          <w:lang w:val="pl-PL"/>
        </w:rPr>
        <w:t xml:space="preserve">3. Zapewnienie wysokiej jakości kształcenia oraz wsparcia psychologiczno – pedagogicznego wszystkim uczniom  z uwzględnieniem zróżnicowania ich potrzeb rozwojowych i  edukacyjnych. </w:t>
      </w: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sz w:val="24"/>
          <w:szCs w:val="24"/>
          <w:lang w:val="pl-PL"/>
        </w:rPr>
        <w:t xml:space="preserve">4. Wykorzystanie w procesach edukacyjnych narzędzi i zasobów cyfrowych oraz metod kształcenia na odległość. Bezpieczne i efektywne korzystanie z technologii cyfrowych. </w:t>
      </w: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sz w:val="24"/>
          <w:szCs w:val="24"/>
          <w:lang w:val="pl-PL"/>
        </w:rPr>
        <w:t>5. Działania wychowawcze szkoły. Wychowanie do wartości, kształtowanie postaw i respektowanie norm społecznych.</w:t>
      </w:r>
    </w:p>
    <w:p w:rsidR="00294EA5" w:rsidRPr="00294EA5" w:rsidRDefault="00294EA5" w:rsidP="00294EA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EA5" w:rsidRPr="00294EA5" w:rsidRDefault="00294EA5" w:rsidP="00641691">
      <w:pPr>
        <w:widowControl w:val="0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EA5">
        <w:rPr>
          <w:rFonts w:ascii="Times New Roman" w:eastAsia="Calibri" w:hAnsi="Times New Roman" w:cs="Times New Roman"/>
          <w:sz w:val="24"/>
          <w:szCs w:val="24"/>
        </w:rPr>
        <w:t xml:space="preserve">Zadania z zakresu nadzoru pedagogicznego: </w:t>
      </w:r>
    </w:p>
    <w:p w:rsidR="00294EA5" w:rsidRPr="00294EA5" w:rsidRDefault="00294EA5" w:rsidP="00641691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ewaluacji: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641691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współpracuje ze środowiskiem lokalnym na rzecz wzajemnego rozwoju.</w:t>
      </w:r>
    </w:p>
    <w:p w:rsidR="00294EA5" w:rsidRDefault="00294EA5" w:rsidP="00641691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przedszkolem służy jego rozwojowi..</w:t>
      </w:r>
    </w:p>
    <w:p w:rsidR="00294EA5" w:rsidRPr="00294EA5" w:rsidRDefault="00294EA5" w:rsidP="00294EA5">
      <w:pPr>
        <w:widowControl w:val="0"/>
        <w:suppressAutoHyphens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641691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monitorowania: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294EA5">
      <w:pPr>
        <w:widowControl w:val="0"/>
        <w:spacing w:after="0" w:line="276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w przedszkolach, szkołach i placówkach, o których mowa w art. 2 pkt 7 </w:t>
      </w:r>
      <w:r w:rsidRPr="00294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Prawo oświatowe</w:t>
      </w: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4EA5" w:rsidRDefault="00294EA5" w:rsidP="00641691">
      <w:pPr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A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potencjału rozwojowego uczniów i stwarzanie warunków do ich aktywnego i pełnego uczestnictwa w życiu przedszkola, szkoły i placówki oraz w środowisku społecznym.</w:t>
      </w:r>
    </w:p>
    <w:p w:rsidR="00294EA5" w:rsidRPr="00294EA5" w:rsidRDefault="00294EA5" w:rsidP="00294EA5">
      <w:pPr>
        <w:widowControl w:val="0"/>
        <w:suppressAutoHyphens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294EA5">
      <w:pPr>
        <w:keepNext/>
        <w:keepLines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lastRenderedPageBreak/>
        <w:t>Kontrola dotyczy przestrzegania przez nauczycieli przepisów prawa regulujących działalność dydaktyczną, wychowawczą i opiekuńczą oraz inną działalność statutową przedszkola, z uwzględnieniem:</w:t>
      </w:r>
    </w:p>
    <w:p w:rsidR="00294EA5" w:rsidRPr="00294EA5" w:rsidRDefault="00294EA5" w:rsidP="00294EA5">
      <w:pPr>
        <w:keepNext/>
        <w:keepLines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Kontroli uzyskanych efektów wdrażania podstawy programowej.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Zapewnienia dzieciom bezpiecznych i higienicznych warunków nauki, wychowania i opieki.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Kontroli sposobu udzielania pomocy psychologiczno-pedagogicznej podczas bieżącej pracy.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Kontroli bazy dydaktycznej. 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Kontroli realizacji programów wychowania przedszkolnego/ podstawy programowej.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Zgodności prowadzenia dokumentacji z przepisami prawa. 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Opieki nad dziećmi podczas zajęć.</w:t>
      </w:r>
    </w:p>
    <w:p w:rsidR="00294EA5" w:rsidRPr="00294EA5" w:rsidRDefault="00294EA5" w:rsidP="00294EA5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Przestrzegania ramowego rozkładu dnia.</w:t>
      </w:r>
    </w:p>
    <w:p w:rsidR="00294EA5" w:rsidRPr="00294EA5" w:rsidRDefault="00294EA5" w:rsidP="00294EA5">
      <w:pPr>
        <w:widowControl w:val="0"/>
        <w:spacing w:after="0" w:line="276" w:lineRule="auto"/>
        <w:ind w:left="405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Wspomaganie nauczycieli przez: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641691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Organizowanie szkoleń i narad zgodnie z potrzebami przedszkola.</w:t>
      </w:r>
    </w:p>
    <w:p w:rsidR="00294EA5" w:rsidRPr="00294EA5" w:rsidRDefault="00294EA5" w:rsidP="00641691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Opracowanie planu WDN-u.</w:t>
      </w:r>
    </w:p>
    <w:p w:rsidR="00294EA5" w:rsidRPr="00294EA5" w:rsidRDefault="00294EA5" w:rsidP="00641691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Finansowe wspieranie i motywowanie do podnoszenia kwalifikacji i rozwoju zawodowego.</w:t>
      </w:r>
    </w:p>
    <w:p w:rsidR="00294EA5" w:rsidRPr="00294EA5" w:rsidRDefault="00294EA5" w:rsidP="00641691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Inspirowanie nauczycieli do innowacji pedagogicznych, metodycznych i organizacyjnych.</w:t>
      </w:r>
    </w:p>
    <w:p w:rsidR="00294EA5" w:rsidRPr="00294EA5" w:rsidRDefault="00294EA5" w:rsidP="00641691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Pomoc nauczycielom w zdobywaniu kolejnych stopni awansu zawodowego.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Monitorowanie:</w:t>
      </w:r>
    </w:p>
    <w:p w:rsidR="00294EA5" w:rsidRPr="00294EA5" w:rsidRDefault="00294EA5" w:rsidP="00294EA5">
      <w:pPr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641691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Monitorowanie wybranych obszarów pracy nauczycieli.</w:t>
      </w:r>
    </w:p>
    <w:p w:rsidR="00294EA5" w:rsidRPr="00294EA5" w:rsidRDefault="00294EA5" w:rsidP="00641691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Prowadzenie działalności innowacyjnej i wykorzystywanie technologii informacyjno-komunikacyjnych w procesie nauczania.</w:t>
      </w:r>
    </w:p>
    <w:p w:rsidR="00294EA5" w:rsidRPr="00294EA5" w:rsidRDefault="00294EA5" w:rsidP="00641691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Kształcenie kompetencji kluczowych.</w:t>
      </w:r>
    </w:p>
    <w:p w:rsidR="00294EA5" w:rsidRPr="00294EA5" w:rsidRDefault="00294EA5" w:rsidP="00641691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sz w:val="24"/>
          <w:szCs w:val="24"/>
          <w:lang w:bidi="en-US"/>
        </w:rPr>
        <w:t>Monitorowanie efektywności pomocy psychologiczno-pedagogicznej.</w:t>
      </w:r>
    </w:p>
    <w:p w:rsidR="00294EA5" w:rsidRPr="00294EA5" w:rsidRDefault="00294EA5" w:rsidP="00294EA5">
      <w:pPr>
        <w:widowControl w:val="0"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keepNext/>
        <w:keepLines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Zawartość planu nadzoru pedagogicznego na rok szkolny 2019/2020</w:t>
      </w:r>
    </w:p>
    <w:p w:rsidR="00294EA5" w:rsidRPr="00294EA5" w:rsidRDefault="00294EA5" w:rsidP="00294EA5">
      <w:pPr>
        <w:keepNext/>
        <w:keepLines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12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5587"/>
        <w:gridCol w:w="1194"/>
        <w:gridCol w:w="2674"/>
        <w:gridCol w:w="2541"/>
      </w:tblGrid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Zakres realizacji – forma nadzoru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Numer załącznika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Osoby odpowiedzialne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Uwagi</w:t>
            </w: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Przedmiot i termin ewaluacji wewnętrznej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keepNext/>
              <w:keepLines/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Ocena pracy nauczycieli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Obserwacja zajęć nauczycieli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Wspomaganie rozwoju zawodowego – plan WDN-u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Kontrola przestrzegania przez nauczycieli przepisów prawa</w:t>
            </w: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Monitorowanie realizacji 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wniosków i rekomendacji z nadzoru pedagogicznego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Dyrektor, zespoły nauczycieli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Monitorowanie kształcenia kompetencji kluczowych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Zespoły nauczycieli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Projekty ewaluacji</w:t>
            </w:r>
          </w:p>
        </w:tc>
        <w:tc>
          <w:tcPr>
            <w:tcW w:w="113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Zespoły nauczycieli</w:t>
            </w:r>
          </w:p>
        </w:tc>
        <w:tc>
          <w:tcPr>
            <w:tcW w:w="2835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1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Przedmiot i termin ewaluacji wewnętrznej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sz w:val="24"/>
          <w:szCs w:val="24"/>
        </w:rPr>
        <w:t>Wymaganie 7. Przedszkole współpracuje ze środowiskiem lokalnym na rzecz wzajemnego rozwoju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 xml:space="preserve">Termin: </w:t>
      </w:r>
      <w:r w:rsidRPr="0084583D">
        <w:rPr>
          <w:rFonts w:ascii="Times New Roman" w:hAnsi="Times New Roman"/>
          <w:b/>
          <w:sz w:val="24"/>
          <w:szCs w:val="24"/>
        </w:rPr>
        <w:t>III-V.2021</w:t>
      </w:r>
    </w:p>
    <w:p w:rsidR="00294EA5" w:rsidRPr="0084583D" w:rsidRDefault="00294EA5" w:rsidP="00294EA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 xml:space="preserve">Zakres badania </w:t>
      </w:r>
      <w:r w:rsidRPr="0084583D">
        <w:rPr>
          <w:rFonts w:ascii="Times New Roman" w:hAnsi="Times New Roman"/>
          <w:bCs/>
          <w:sz w:val="24"/>
          <w:szCs w:val="24"/>
        </w:rPr>
        <w:t>(pytania ewaluacyjne):</w:t>
      </w:r>
    </w:p>
    <w:p w:rsidR="00294EA5" w:rsidRPr="0084583D" w:rsidRDefault="00294EA5" w:rsidP="00641691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84583D">
        <w:rPr>
          <w:rFonts w:ascii="Times New Roman" w:hAnsi="Times New Roman"/>
          <w:sz w:val="24"/>
          <w:szCs w:val="24"/>
        </w:rPr>
        <w:t>Z jaki instytucjami i organizacjami działającymi w środowisku lokalnym współpracuje przedszkole</w:t>
      </w:r>
      <w:r w:rsidRPr="0084583D">
        <w:rPr>
          <w:rFonts w:ascii="Times New Roman" w:hAnsi="Times New Roman"/>
          <w:sz w:val="24"/>
          <w:szCs w:val="24"/>
          <w:lang w:eastAsia="pl-PL"/>
        </w:rPr>
        <w:t>?</w:t>
      </w:r>
    </w:p>
    <w:p w:rsidR="00294EA5" w:rsidRPr="0084583D" w:rsidRDefault="00294EA5" w:rsidP="00641691">
      <w:pPr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Jaki jest  zakres współpracy przedszkola i środowiska lokalnego, które  inicjatywy wynikają z potrzeb przedszkola,  a które z potrzeb środowiska lokalnego, czy są to działania systematyczne?</w:t>
      </w:r>
    </w:p>
    <w:p w:rsidR="00294EA5" w:rsidRPr="0084583D" w:rsidRDefault="00294EA5" w:rsidP="00641691">
      <w:pPr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Jaki  jest cel tej współpracy oraz jak ta współpraca wpływa na rozwój  przedszkola oraz tych instytucji?</w:t>
      </w:r>
    </w:p>
    <w:p w:rsidR="00294EA5" w:rsidRPr="0084583D" w:rsidRDefault="00294EA5" w:rsidP="00641691">
      <w:pPr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84583D">
        <w:rPr>
          <w:rFonts w:ascii="Times New Roman" w:hAnsi="Times New Roman"/>
          <w:sz w:val="24"/>
          <w:szCs w:val="24"/>
        </w:rPr>
        <w:t>Czy współpraca przedszkola z organizacjami i instytucjami środowiska lokalnego wpływa na rozwój dzieci, w jaki sposób?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>Harmonogram ewaluacji:</w:t>
      </w:r>
      <w:r w:rsidRPr="0084583D">
        <w:rPr>
          <w:rFonts w:ascii="Times New Roman" w:hAnsi="Times New Roman"/>
          <w:b/>
          <w:sz w:val="24"/>
          <w:szCs w:val="24"/>
        </w:rPr>
        <w:t xml:space="preserve"> </w:t>
      </w:r>
    </w:p>
    <w:p w:rsidR="00294EA5" w:rsidRPr="0084583D" w:rsidRDefault="00294EA5" w:rsidP="00641691">
      <w:pPr>
        <w:numPr>
          <w:ilvl w:val="0"/>
          <w:numId w:val="2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Spotkanie dyrektora z zespołem ds. ewaluacji: marzec 2021</w:t>
      </w:r>
    </w:p>
    <w:p w:rsidR="00294EA5" w:rsidRPr="0084583D" w:rsidRDefault="00294EA5" w:rsidP="00641691">
      <w:pPr>
        <w:numPr>
          <w:ilvl w:val="0"/>
          <w:numId w:val="2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Przygotowanie narzędzi do ewaluacji przez zespół ds. ewaluacji: marzec 2021</w:t>
      </w:r>
    </w:p>
    <w:p w:rsidR="00294EA5" w:rsidRPr="0084583D" w:rsidRDefault="00294EA5" w:rsidP="00641691">
      <w:pPr>
        <w:numPr>
          <w:ilvl w:val="0"/>
          <w:numId w:val="2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Gromadzenie i analiza informacji na temat wartości działań w badanym zakresie:</w:t>
      </w:r>
    </w:p>
    <w:p w:rsidR="00294EA5" w:rsidRPr="0084583D" w:rsidRDefault="00294EA5" w:rsidP="00641691">
      <w:pPr>
        <w:numPr>
          <w:ilvl w:val="0"/>
          <w:numId w:val="3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bCs/>
          <w:sz w:val="24"/>
          <w:szCs w:val="24"/>
        </w:rPr>
        <w:t xml:space="preserve">Wykonanie zadań przez zespół ds. ewaluacji  - </w:t>
      </w:r>
      <w:r w:rsidRPr="0084583D">
        <w:rPr>
          <w:rFonts w:ascii="Times New Roman" w:hAnsi="Times New Roman"/>
          <w:sz w:val="24"/>
          <w:szCs w:val="24"/>
        </w:rPr>
        <w:t xml:space="preserve"> 15 maj 2021</w:t>
      </w:r>
    </w:p>
    <w:p w:rsidR="00294EA5" w:rsidRPr="0084583D" w:rsidRDefault="00294EA5" w:rsidP="00641691">
      <w:pPr>
        <w:numPr>
          <w:ilvl w:val="0"/>
          <w:numId w:val="29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Obserwacje prowadzone przez dyrektora - wg planu obserwacji</w:t>
      </w:r>
    </w:p>
    <w:p w:rsidR="00294EA5" w:rsidRPr="0084583D" w:rsidRDefault="00294EA5" w:rsidP="00641691">
      <w:pPr>
        <w:numPr>
          <w:ilvl w:val="0"/>
          <w:numId w:val="29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Podsumowanie ankiet ,  analiz dokumentacji i osiągnięć dzieci, ustalenie wyników i proponowanych wniosków przez zespół ds. ewaluacji: do 20 maja 2021</w:t>
      </w:r>
    </w:p>
    <w:p w:rsidR="00294EA5" w:rsidRPr="0084583D" w:rsidRDefault="00294EA5" w:rsidP="00641691">
      <w:pPr>
        <w:numPr>
          <w:ilvl w:val="0"/>
          <w:numId w:val="29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Przekazanie dyrektorowi ankiet wraz z zestawieniem zbiorczym, arkuszy z analiz dokumentacji, wyników badania kompetencji dzieci, także  propozycji wniosków - do 31 maja 2021</w:t>
      </w:r>
    </w:p>
    <w:p w:rsidR="00294EA5" w:rsidRPr="0084583D" w:rsidRDefault="00294EA5" w:rsidP="00641691">
      <w:pPr>
        <w:numPr>
          <w:ilvl w:val="0"/>
          <w:numId w:val="31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lastRenderedPageBreak/>
        <w:t>Podsumowanie wyników ewaluacji przez dyrektora, w tym przeprowadzonych obserwacji, informacji przekazanych przez zespół, ustalenie ostatecznych wyników i wniosków przez dyrektora – 20 czerwca  2021</w:t>
      </w:r>
    </w:p>
    <w:p w:rsidR="00294EA5" w:rsidRPr="0084583D" w:rsidRDefault="00294EA5" w:rsidP="00641691">
      <w:pPr>
        <w:numPr>
          <w:ilvl w:val="0"/>
          <w:numId w:val="31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Termin przekazania informacji radzie pedagogicznej o wynikach i wnioskach z przeprowadzonej ewaluacji – do 31 sierpnia 2021</w:t>
      </w:r>
    </w:p>
    <w:p w:rsidR="00294EA5" w:rsidRPr="0084583D" w:rsidRDefault="00294EA5" w:rsidP="00294EA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sz w:val="24"/>
          <w:szCs w:val="24"/>
        </w:rPr>
        <w:t>GROMADZENIE  I  ANALIZA INFORMACJI  NA TEMAT  WARTOŚCI  DZIAŁAŃ  PRZEDSZKOLA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2107"/>
        <w:gridCol w:w="2247"/>
        <w:gridCol w:w="1574"/>
        <w:gridCol w:w="1970"/>
      </w:tblGrid>
      <w:tr w:rsidR="00294EA5" w:rsidRPr="0084583D" w:rsidTr="005C6422">
        <w:tc>
          <w:tcPr>
            <w:tcW w:w="6527" w:type="dxa"/>
            <w:vAlign w:val="center"/>
          </w:tcPr>
          <w:p w:rsidR="00294EA5" w:rsidRPr="0084583D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84583D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Zadanie</w:t>
            </w:r>
          </w:p>
        </w:tc>
        <w:tc>
          <w:tcPr>
            <w:tcW w:w="2107" w:type="dxa"/>
            <w:vAlign w:val="center"/>
          </w:tcPr>
          <w:p w:rsidR="00294EA5" w:rsidRPr="0084583D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84583D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narzędzia</w:t>
            </w:r>
          </w:p>
        </w:tc>
        <w:tc>
          <w:tcPr>
            <w:tcW w:w="2247" w:type="dxa"/>
            <w:vAlign w:val="center"/>
          </w:tcPr>
          <w:p w:rsidR="00294EA5" w:rsidRPr="0084583D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84583D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Zakres realizacji</w:t>
            </w:r>
          </w:p>
        </w:tc>
        <w:tc>
          <w:tcPr>
            <w:tcW w:w="1574" w:type="dxa"/>
            <w:vAlign w:val="center"/>
          </w:tcPr>
          <w:p w:rsidR="00294EA5" w:rsidRPr="0084583D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84583D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Termin wykonania</w:t>
            </w:r>
          </w:p>
        </w:tc>
        <w:tc>
          <w:tcPr>
            <w:tcW w:w="1970" w:type="dxa"/>
            <w:vAlign w:val="center"/>
          </w:tcPr>
          <w:p w:rsidR="00294EA5" w:rsidRPr="0084583D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84583D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Odpowiedzialny za wykonanie</w:t>
            </w:r>
          </w:p>
        </w:tc>
      </w:tr>
      <w:tr w:rsidR="00294EA5" w:rsidRPr="0084583D" w:rsidTr="005C6422">
        <w:tc>
          <w:tcPr>
            <w:tcW w:w="6527" w:type="dxa"/>
          </w:tcPr>
          <w:p w:rsidR="00294EA5" w:rsidRPr="0084583D" w:rsidRDefault="00294EA5" w:rsidP="005C6422">
            <w:pPr>
              <w:pStyle w:val="NormalnyWeb"/>
              <w:rPr>
                <w:lang w:val="pl-PL"/>
              </w:rPr>
            </w:pPr>
            <w:r w:rsidRPr="0084583D">
              <w:rPr>
                <w:lang w:val="pl-PL"/>
              </w:rPr>
              <w:t>Pozyskanie informacji od nauczycieli  na temat:</w:t>
            </w:r>
          </w:p>
          <w:p w:rsidR="00294EA5" w:rsidRPr="0084583D" w:rsidRDefault="00294EA5" w:rsidP="00641691">
            <w:pPr>
              <w:pStyle w:val="NormalnyWeb"/>
              <w:numPr>
                <w:ilvl w:val="0"/>
                <w:numId w:val="37"/>
              </w:numPr>
              <w:ind w:left="317" w:hanging="284"/>
              <w:rPr>
                <w:lang w:val="pl-PL"/>
              </w:rPr>
            </w:pPr>
            <w:r w:rsidRPr="0084583D">
              <w:rPr>
                <w:lang w:val="pl-PL" w:bidi="ar-SA"/>
              </w:rPr>
              <w:t>Zakresu współpracy przedszkola z instytucjami i organizacjami środowiska lokalnego oraz celu tej współpracy</w:t>
            </w:r>
          </w:p>
          <w:p w:rsidR="00294EA5" w:rsidRPr="0084583D" w:rsidRDefault="00294EA5" w:rsidP="00641691">
            <w:pPr>
              <w:pStyle w:val="NormalnyWeb"/>
              <w:numPr>
                <w:ilvl w:val="0"/>
                <w:numId w:val="37"/>
              </w:numPr>
              <w:ind w:left="317" w:hanging="284"/>
              <w:rPr>
                <w:lang w:val="pl-PL"/>
              </w:rPr>
            </w:pPr>
            <w:r w:rsidRPr="0084583D">
              <w:rPr>
                <w:color w:val="000000"/>
                <w:lang w:val="pl-PL"/>
              </w:rPr>
              <w:t>Podejmowanych inicjatyw na rzecz środowiska przyrodniczego</w:t>
            </w:r>
          </w:p>
          <w:p w:rsidR="00294EA5" w:rsidRPr="0084583D" w:rsidRDefault="00294EA5" w:rsidP="00641691">
            <w:pPr>
              <w:pStyle w:val="NormalnyWeb"/>
              <w:numPr>
                <w:ilvl w:val="0"/>
                <w:numId w:val="37"/>
              </w:numPr>
              <w:ind w:left="317" w:hanging="284"/>
              <w:rPr>
                <w:lang w:val="pl-PL"/>
              </w:rPr>
            </w:pPr>
            <w:r w:rsidRPr="0084583D">
              <w:rPr>
                <w:color w:val="000000"/>
                <w:lang w:val="pl-PL"/>
              </w:rPr>
              <w:t>Inicjatyw podejmowanych na rzecz środowiska społecznego</w:t>
            </w:r>
          </w:p>
          <w:p w:rsidR="00294EA5" w:rsidRPr="0084583D" w:rsidRDefault="00294EA5" w:rsidP="00641691">
            <w:pPr>
              <w:pStyle w:val="NormalnyWeb"/>
              <w:numPr>
                <w:ilvl w:val="0"/>
                <w:numId w:val="37"/>
              </w:numPr>
              <w:ind w:left="317" w:hanging="284"/>
              <w:rPr>
                <w:lang w:val="pl-PL"/>
              </w:rPr>
            </w:pPr>
            <w:r w:rsidRPr="0084583D">
              <w:rPr>
                <w:lang w:val="pl-PL"/>
              </w:rPr>
              <w:t>Korzyści  jakie odnosi przedszkole, środowisko oraz dzieci na skutek współpracy z różnymi organizacjami i instytucjami</w:t>
            </w:r>
          </w:p>
        </w:tc>
        <w:tc>
          <w:tcPr>
            <w:tcW w:w="2107" w:type="dxa"/>
            <w:vAlign w:val="center"/>
          </w:tcPr>
          <w:p w:rsidR="00294EA5" w:rsidRPr="0084583D" w:rsidRDefault="00294EA5" w:rsidP="005C6422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Ankieta dla nauczycieli</w:t>
            </w:r>
          </w:p>
        </w:tc>
        <w:tc>
          <w:tcPr>
            <w:tcW w:w="2247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Wszyscy  nauczyciele</w:t>
            </w:r>
          </w:p>
        </w:tc>
        <w:tc>
          <w:tcPr>
            <w:tcW w:w="1574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970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Zespół ds. ewaluacji</w:t>
            </w:r>
          </w:p>
        </w:tc>
      </w:tr>
      <w:tr w:rsidR="00294EA5" w:rsidRPr="0084583D" w:rsidTr="005C6422">
        <w:tc>
          <w:tcPr>
            <w:tcW w:w="6527" w:type="dxa"/>
          </w:tcPr>
          <w:p w:rsidR="00294EA5" w:rsidRPr="0084583D" w:rsidRDefault="00294EA5" w:rsidP="005C642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Analiza kroniki przedszkolnej, strony internetowej, ewentualnie innych dokumentów i mediów w celu ustalenia:</w:t>
            </w:r>
          </w:p>
          <w:p w:rsidR="00294EA5" w:rsidRPr="0084583D" w:rsidRDefault="00294EA5" w:rsidP="00641691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zakresu współpracy z </w:t>
            </w:r>
            <w:r w:rsidRPr="0084583D">
              <w:rPr>
                <w:rFonts w:ascii="Times New Roman" w:hAnsi="Times New Roman"/>
                <w:sz w:val="24"/>
                <w:szCs w:val="24"/>
              </w:rPr>
              <w:t xml:space="preserve">organizacjami i instytucjami </w:t>
            </w:r>
          </w:p>
          <w:p w:rsidR="00294EA5" w:rsidRPr="0084583D" w:rsidRDefault="00294EA5" w:rsidP="00641691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</w:rPr>
              <w:t>działań na rzecz środowiska społecznego i przyrodniczego</w:t>
            </w:r>
          </w:p>
        </w:tc>
        <w:tc>
          <w:tcPr>
            <w:tcW w:w="2107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Arkusz do analizy dokumentów i mediów</w:t>
            </w:r>
          </w:p>
        </w:tc>
        <w:tc>
          <w:tcPr>
            <w:tcW w:w="2247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Kronika, strona internetowa, inne dokumenty i media</w:t>
            </w:r>
          </w:p>
        </w:tc>
        <w:tc>
          <w:tcPr>
            <w:tcW w:w="1574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970" w:type="dxa"/>
            <w:vAlign w:val="center"/>
          </w:tcPr>
          <w:p w:rsidR="00294EA5" w:rsidRPr="0084583D" w:rsidRDefault="00294EA5" w:rsidP="005C642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eastAsia="pl-PL"/>
              </w:rPr>
              <w:t>Zespół ds. ewaluacji</w:t>
            </w:r>
          </w:p>
        </w:tc>
      </w:tr>
    </w:tbl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1D1BF1" w:rsidRDefault="001D1BF1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1D1BF1" w:rsidRDefault="001D1BF1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1D1BF1" w:rsidRDefault="001D1BF1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1D1BF1" w:rsidRDefault="001D1BF1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1D1BF1" w:rsidRDefault="001D1BF1" w:rsidP="00294EA5">
      <w:pPr>
        <w:pStyle w:val="Akapitzlist"/>
        <w:shd w:val="clear" w:color="auto" w:fill="FFFFFF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294EA5" w:rsidRPr="0084583D" w:rsidRDefault="00294EA5" w:rsidP="00294EA5">
      <w:pPr>
        <w:pStyle w:val="Akapitzlist"/>
        <w:shd w:val="clear" w:color="auto" w:fill="FFFFFF"/>
        <w:ind w:left="0"/>
        <w:rPr>
          <w:rFonts w:ascii="Times New Roman" w:hAnsi="Times New Roman"/>
          <w:sz w:val="24"/>
          <w:szCs w:val="24"/>
          <w:lang w:val="pl-PL"/>
        </w:rPr>
      </w:pPr>
      <w:r w:rsidRPr="0084583D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Przedmiot ewaluacji: 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sz w:val="24"/>
          <w:szCs w:val="24"/>
        </w:rPr>
        <w:t>Wymaganie 9:  Zarządzanie przedszkolem służy jego rozwojowi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 xml:space="preserve">Termin:  </w:t>
      </w:r>
      <w:r w:rsidRPr="0084583D">
        <w:rPr>
          <w:rFonts w:ascii="Times New Roman" w:hAnsi="Times New Roman"/>
          <w:bCs/>
          <w:sz w:val="24"/>
          <w:szCs w:val="24"/>
        </w:rPr>
        <w:t>III-V</w:t>
      </w:r>
      <w:r w:rsidRPr="0084583D">
        <w:rPr>
          <w:rFonts w:ascii="Times New Roman" w:hAnsi="Times New Roman"/>
          <w:sz w:val="24"/>
          <w:szCs w:val="24"/>
        </w:rPr>
        <w:t>.2021</w:t>
      </w:r>
    </w:p>
    <w:p w:rsidR="00294EA5" w:rsidRPr="0084583D" w:rsidRDefault="00294EA5" w:rsidP="00294EA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>Zakres badania</w:t>
      </w:r>
      <w:r w:rsidRPr="008458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4583D">
        <w:rPr>
          <w:rFonts w:ascii="Times New Roman" w:hAnsi="Times New Roman"/>
          <w:bCs/>
          <w:sz w:val="24"/>
          <w:szCs w:val="24"/>
        </w:rPr>
        <w:t>(pytania ewaluacyjne):</w:t>
      </w:r>
    </w:p>
    <w:p w:rsidR="00294EA5" w:rsidRPr="0084583D" w:rsidRDefault="00294EA5" w:rsidP="00641691">
      <w:pPr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Ustalenie czy baza przedszkola i środki dydaktyczne  są odpowiednie do organizacji zajęć wspomagających rozwój dziecka i czy jest wykorzystywana przez nauczycieli?</w:t>
      </w:r>
    </w:p>
    <w:p w:rsidR="00294EA5" w:rsidRPr="0084583D" w:rsidRDefault="00294EA5" w:rsidP="00641691">
      <w:pPr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 xml:space="preserve">W jaki sposób wnioski z nadzoru pedagogicznego są wykorzystywane na rzecz </w:t>
      </w:r>
      <w:r>
        <w:rPr>
          <w:rFonts w:ascii="Times New Roman" w:hAnsi="Times New Roman"/>
          <w:sz w:val="24"/>
          <w:szCs w:val="24"/>
        </w:rPr>
        <w:t xml:space="preserve">jakościowego </w:t>
      </w:r>
      <w:r w:rsidRPr="0084583D">
        <w:rPr>
          <w:rFonts w:ascii="Times New Roman" w:hAnsi="Times New Roman"/>
          <w:sz w:val="24"/>
          <w:szCs w:val="24"/>
        </w:rPr>
        <w:t>rozwoju przedszkola ?</w:t>
      </w:r>
    </w:p>
    <w:p w:rsidR="00294EA5" w:rsidRPr="0084583D" w:rsidRDefault="00294EA5" w:rsidP="00641691">
      <w:pPr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Ustalenie, czy przedszkole zapewnia wspomaganie zewnętrzne odpowiednio do potrzeb i na rzecz rozwoju przedszkola ?</w:t>
      </w:r>
    </w:p>
    <w:p w:rsidR="00294EA5" w:rsidRPr="0084583D" w:rsidRDefault="00294EA5" w:rsidP="00641691">
      <w:pPr>
        <w:numPr>
          <w:ilvl w:val="0"/>
          <w:numId w:val="4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Ustalenie, czy w przedszkolu istnieją</w:t>
      </w:r>
      <w:r w:rsidRPr="0084583D">
        <w:rPr>
          <w:rFonts w:ascii="Times New Roman" w:hAnsi="Times New Roman"/>
          <w:sz w:val="24"/>
          <w:szCs w:val="24"/>
          <w:lang w:eastAsia="pl-PL"/>
        </w:rPr>
        <w:t xml:space="preserve"> i czy są przestrzegane procedury dotyczące bezpieczeństwa, w tym sposobów działania w sytuacjach</w:t>
      </w:r>
    </w:p>
    <w:p w:rsidR="00294EA5" w:rsidRPr="0084583D" w:rsidRDefault="00294EA5" w:rsidP="00294EA5">
      <w:pPr>
        <w:ind w:left="720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  <w:lang w:eastAsia="pl-PL"/>
        </w:rPr>
        <w:t>trudnych i kryzysowych</w:t>
      </w:r>
      <w:r w:rsidRPr="0084583D">
        <w:rPr>
          <w:rFonts w:ascii="Times New Roman" w:hAnsi="Times New Roman"/>
          <w:sz w:val="24"/>
          <w:szCs w:val="24"/>
        </w:rPr>
        <w:t>?</w:t>
      </w:r>
    </w:p>
    <w:p w:rsidR="00294EA5" w:rsidRPr="0084583D" w:rsidRDefault="00294EA5" w:rsidP="00294EA5">
      <w:pPr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bCs/>
          <w:sz w:val="24"/>
          <w:szCs w:val="24"/>
        </w:rPr>
        <w:t>Harmonogram ewaluacji:</w:t>
      </w:r>
      <w:r w:rsidRPr="0084583D">
        <w:rPr>
          <w:rFonts w:ascii="Times New Roman" w:hAnsi="Times New Roman"/>
          <w:b/>
          <w:sz w:val="24"/>
          <w:szCs w:val="24"/>
        </w:rPr>
        <w:t xml:space="preserve"> </w:t>
      </w:r>
    </w:p>
    <w:p w:rsidR="00294EA5" w:rsidRPr="0084583D" w:rsidRDefault="00294EA5" w:rsidP="00641691">
      <w:pPr>
        <w:numPr>
          <w:ilvl w:val="0"/>
          <w:numId w:val="3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Spotkanie dyrektora z zespołem ds. ewaluacji: marzec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Przygotowanie narzędzi do ewaluacji przez zespół ds. ewaluacji: marzec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Gromadzenie i analiza informacji na temat wartości działań w badanym zakresie:</w:t>
      </w:r>
    </w:p>
    <w:p w:rsidR="00294EA5" w:rsidRPr="0084583D" w:rsidRDefault="00294EA5" w:rsidP="00641691">
      <w:pPr>
        <w:numPr>
          <w:ilvl w:val="0"/>
          <w:numId w:val="3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bCs/>
          <w:sz w:val="24"/>
          <w:szCs w:val="24"/>
        </w:rPr>
        <w:t xml:space="preserve">Przeprowadzenie ankiet przez zespół ds. ewaluacji - </w:t>
      </w:r>
      <w:r w:rsidRPr="0084583D">
        <w:rPr>
          <w:rFonts w:ascii="Times New Roman" w:hAnsi="Times New Roman"/>
          <w:sz w:val="24"/>
          <w:szCs w:val="24"/>
        </w:rPr>
        <w:t xml:space="preserve"> 15 maj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Obserwacje prowadzone przez dyre</w:t>
      </w:r>
      <w:r>
        <w:rPr>
          <w:rFonts w:ascii="Times New Roman" w:hAnsi="Times New Roman"/>
          <w:sz w:val="24"/>
          <w:szCs w:val="24"/>
        </w:rPr>
        <w:t xml:space="preserve">ktora oraz analiza dokumentów </w:t>
      </w:r>
      <w:r w:rsidRPr="0084583D">
        <w:rPr>
          <w:rFonts w:ascii="Times New Roman" w:hAnsi="Times New Roman"/>
          <w:sz w:val="24"/>
          <w:szCs w:val="24"/>
        </w:rPr>
        <w:t>- wg planu obserwacji</w:t>
      </w:r>
    </w:p>
    <w:p w:rsidR="00294EA5" w:rsidRPr="0084583D" w:rsidRDefault="00294EA5" w:rsidP="00641691">
      <w:pPr>
        <w:numPr>
          <w:ilvl w:val="0"/>
          <w:numId w:val="3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Podsumowanie ankiet , ustalenie wyników i proponowanych wniosków przez zespół ds. ewaluacji: do 20 maja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Przekazanie dyrektorowi ankiet, a także  propozycji wniosków: do 31 maja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lastRenderedPageBreak/>
        <w:t>Podsumowanie wyników ewaluacji przez dyrektora, w tym przeprowadzonych obserwacji, analiz dokumentów,  informacji przekazanych przez zespół, ustalenie ostatecznych wyników i wniosków przez dyrektora – 15 czerwca 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64169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4583D">
        <w:rPr>
          <w:rFonts w:ascii="Times New Roman" w:hAnsi="Times New Roman"/>
          <w:sz w:val="24"/>
          <w:szCs w:val="24"/>
        </w:rPr>
        <w:t>Termin przekazania informacji radzie pedagogicznej o wynikach i wnioskach z przeprowadzonej ewaluacji – do 31 sierpnia 20</w:t>
      </w:r>
      <w:r>
        <w:rPr>
          <w:rFonts w:ascii="Times New Roman" w:hAnsi="Times New Roman"/>
          <w:sz w:val="24"/>
          <w:szCs w:val="24"/>
        </w:rPr>
        <w:t>21</w:t>
      </w:r>
    </w:p>
    <w:p w:rsidR="00294EA5" w:rsidRPr="0084583D" w:rsidRDefault="00294EA5" w:rsidP="00294EA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4583D">
        <w:rPr>
          <w:rFonts w:ascii="Times New Roman" w:hAnsi="Times New Roman"/>
          <w:b/>
          <w:sz w:val="24"/>
          <w:szCs w:val="24"/>
        </w:rPr>
        <w:t>GROMADZENIE  I  ANALIZA INFORMACJI  NA TEMAT  WARTOŚCI  DZIAŁAŃ  PRZEDSZKOLA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409"/>
        <w:gridCol w:w="1574"/>
        <w:gridCol w:w="1970"/>
      </w:tblGrid>
      <w:tr w:rsidR="00294EA5" w:rsidRPr="0084583D" w:rsidTr="005C642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1C14A4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1C14A4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1C14A4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1C14A4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narzędzia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1C14A4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1C14A4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Zakres realizacji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1C14A4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1C14A4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1C14A4" w:rsidRDefault="00294EA5" w:rsidP="005C6422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</w:pPr>
            <w:r w:rsidRPr="001C14A4">
              <w:rPr>
                <w:rFonts w:ascii="Times New Roman" w:hAnsi="Times New Roman"/>
                <w:b/>
                <w:sz w:val="20"/>
                <w:szCs w:val="24"/>
                <w:lang w:val="pl-PL" w:eastAsia="pl-PL"/>
              </w:rPr>
              <w:t>Odpowiedzialny za wykonanie</w:t>
            </w:r>
          </w:p>
        </w:tc>
      </w:tr>
      <w:tr w:rsidR="00294EA5" w:rsidRPr="0084583D" w:rsidTr="005C642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294EA5" w:rsidRPr="0084583D" w:rsidRDefault="00294EA5" w:rsidP="005C64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Pozyskanie informacji od nauczycieli na temat:</w:t>
            </w:r>
          </w:p>
          <w:p w:rsidR="00294EA5" w:rsidRDefault="00294EA5" w:rsidP="00641691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bazy przedszkola w kontekście realizacji przyjętych programów i rozwoju dzieci</w:t>
            </w:r>
          </w:p>
          <w:p w:rsidR="00294EA5" w:rsidRPr="0084583D" w:rsidRDefault="00294EA5" w:rsidP="00641691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sposobu wykorzystania  środków dydaktycznych i bazy w procesie edukacyjnym</w:t>
            </w:r>
          </w:p>
          <w:p w:rsidR="00294EA5" w:rsidRPr="0084583D" w:rsidRDefault="00294EA5" w:rsidP="00641691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sposobu wykorzystania wniosków z nadzoru do doskonalenia pracy</w:t>
            </w:r>
          </w:p>
          <w:p w:rsidR="00294EA5" w:rsidRPr="0084583D" w:rsidRDefault="00294EA5" w:rsidP="00641691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znajomości procedur wewnętrznych w zakresie bezpieczeństwa i radzenia sobie w sytuacjach trudnych</w:t>
            </w:r>
          </w:p>
          <w:p w:rsidR="00294EA5" w:rsidRPr="0084583D" w:rsidRDefault="00294EA5" w:rsidP="00641691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wspomagania zewnętrznego na rzecz rozwoju przedszkola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ind w:hanging="115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>Ankieta dla nauczycieli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>Wszyscy nauczyciele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>kwiecień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>Zespół ds. ewaluacji</w:t>
            </w:r>
          </w:p>
        </w:tc>
      </w:tr>
      <w:tr w:rsidR="00294EA5" w:rsidRPr="0084583D" w:rsidTr="005C642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A5" w:rsidRPr="0084583D" w:rsidRDefault="00294EA5" w:rsidP="005C6422">
            <w:pPr>
              <w:rPr>
                <w:rFonts w:ascii="Times New Roman" w:hAnsi="Times New Roman"/>
                <w:sz w:val="24"/>
                <w:szCs w:val="24"/>
              </w:rPr>
            </w:pPr>
            <w:r w:rsidRPr="0084583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Analiza dokumentacji w badanym zakresie</w:t>
            </w:r>
          </w:p>
          <w:p w:rsidR="00294EA5" w:rsidRPr="0084583D" w:rsidRDefault="00294EA5" w:rsidP="005C6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ind w:hanging="115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 xml:space="preserve">Arkusz do analizy dokumentów </w:t>
            </w:r>
          </w:p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ind w:hanging="115"/>
              <w:jc w:val="center"/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A5" w:rsidRPr="0084583D" w:rsidRDefault="00294EA5" w:rsidP="00641691">
            <w:pPr>
              <w:pStyle w:val="Bezodstpw"/>
              <w:numPr>
                <w:ilvl w:val="0"/>
                <w:numId w:val="42"/>
              </w:numPr>
              <w:ind w:left="297" w:hanging="29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583D">
              <w:rPr>
                <w:rFonts w:ascii="Times New Roman" w:hAnsi="Times New Roman"/>
                <w:kern w:val="24"/>
                <w:sz w:val="24"/>
                <w:szCs w:val="24"/>
                <w:lang w:val="pl-PL"/>
              </w:rPr>
              <w:t>protokoły zebrań RP</w:t>
            </w:r>
          </w:p>
          <w:p w:rsidR="00294EA5" w:rsidRPr="0084583D" w:rsidRDefault="00294EA5" w:rsidP="00641691">
            <w:pPr>
              <w:pStyle w:val="Bezodstpw"/>
              <w:numPr>
                <w:ilvl w:val="0"/>
                <w:numId w:val="42"/>
              </w:numPr>
              <w:ind w:left="297" w:hanging="29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procedury wewnętrzne  – bezpieczeństwo </w:t>
            </w:r>
          </w:p>
          <w:p w:rsidR="00294EA5" w:rsidRDefault="00294EA5" w:rsidP="00641691">
            <w:pPr>
              <w:pStyle w:val="Bezodstpw"/>
              <w:numPr>
                <w:ilvl w:val="0"/>
                <w:numId w:val="42"/>
              </w:numPr>
              <w:ind w:left="297" w:hanging="29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4583D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dokumentacja - wspomaganie zewnętrzne </w:t>
            </w:r>
          </w:p>
          <w:p w:rsidR="00294EA5" w:rsidRDefault="00294EA5" w:rsidP="00641691">
            <w:pPr>
              <w:pStyle w:val="Bezodstpw"/>
              <w:numPr>
                <w:ilvl w:val="0"/>
                <w:numId w:val="42"/>
              </w:numPr>
              <w:ind w:left="297" w:hanging="292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plan pracy na rok</w:t>
            </w:r>
          </w:p>
          <w:p w:rsidR="00294EA5" w:rsidRPr="00E53EA2" w:rsidRDefault="00294EA5" w:rsidP="00641691">
            <w:pPr>
              <w:pStyle w:val="Bezodstpw"/>
              <w:numPr>
                <w:ilvl w:val="0"/>
                <w:numId w:val="42"/>
              </w:numPr>
              <w:ind w:left="297" w:hanging="292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plan nadzoru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jc w:val="center"/>
            </w:pPr>
            <w:r w:rsidRPr="0084583D">
              <w:lastRenderedPageBreak/>
              <w:t>kwiecień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A5" w:rsidRPr="0084583D" w:rsidRDefault="00294EA5" w:rsidP="005C6422">
            <w:pPr>
              <w:pStyle w:val="NormalnyWeb"/>
              <w:spacing w:before="0" w:beforeAutospacing="0" w:after="200" w:afterAutospacing="0" w:line="276" w:lineRule="auto"/>
              <w:jc w:val="center"/>
              <w:rPr>
                <w:lang w:val="pl-PL"/>
              </w:rPr>
            </w:pPr>
            <w:r w:rsidRPr="0084583D">
              <w:rPr>
                <w:lang w:val="pl-PL"/>
              </w:rPr>
              <w:t xml:space="preserve">dyrektor </w:t>
            </w: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10064"/>
        <w:gridCol w:w="1418"/>
        <w:gridCol w:w="1827"/>
      </w:tblGrid>
      <w:tr w:rsidR="00294EA5" w:rsidRPr="00294EA5" w:rsidTr="005C6422">
        <w:trPr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1006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Przedmiot ewaluacji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Terminy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Osoby odpowiedzialne</w:t>
            </w:r>
          </w:p>
        </w:tc>
      </w:tr>
      <w:tr w:rsidR="00294EA5" w:rsidRPr="00294EA5" w:rsidTr="005C6422">
        <w:trPr>
          <w:trHeight w:val="2899"/>
          <w:jc w:val="center"/>
        </w:trPr>
        <w:tc>
          <w:tcPr>
            <w:tcW w:w="725" w:type="dxa"/>
          </w:tcPr>
          <w:p w:rsidR="00294EA5" w:rsidRPr="00294EA5" w:rsidRDefault="00294EA5" w:rsidP="00641691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0064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Procesy wspomagania rozwoju i edukacji dzieci  są zorganizowane w sposób sprzyjający uczeniu się: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procesy wspomagania rozwoju i edukacji dzieci są podporządkowane indywidualnym potrzebom edukacyjnym i rozwojowym oraz możliwościom psychofizycznym dzieci,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procesy wspomagania rozwoju i edukacji dzieci są planowane, monitorowane i doskonalone,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wnioski z monitorowania są wykorzystywane w planowaniu i realizowaniu tych procesów,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pracy są dostosowane do potrzeb dzieci i grupy przedszkolnej,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nauczyciele pracują zespołowo. Wspólnie planują przebieg procesów edukacyjnych, współpracują przy ich realizacji i analizują efekty swojej pracy,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23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</w:rPr>
              <w:t>nauczyciele pomagają sobie nawzajem i wspólnie rozwiązują problemy.</w:t>
            </w:r>
          </w:p>
        </w:tc>
        <w:tc>
          <w:tcPr>
            <w:tcW w:w="1418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Listopad- grudzień</w:t>
            </w:r>
          </w:p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2019 r.</w:t>
            </w:r>
          </w:p>
        </w:tc>
        <w:tc>
          <w:tcPr>
            <w:tcW w:w="1827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Dyrektor, zespół ewaluacyjny</w:t>
            </w: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br w:type="page"/>
      </w: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2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Ocena pracy nauczycieli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470"/>
        <w:gridCol w:w="5439"/>
        <w:gridCol w:w="1132"/>
        <w:gridCol w:w="1418"/>
        <w:gridCol w:w="2964"/>
      </w:tblGrid>
      <w:tr w:rsidR="00294EA5" w:rsidRPr="00294EA5" w:rsidTr="005C6422"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Rodzaj oceny</w:t>
            </w:r>
          </w:p>
        </w:tc>
        <w:tc>
          <w:tcPr>
            <w:tcW w:w="5502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Zakres realizacji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Terminy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Osoby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Organizacja badań, techniki pozyskiwania informacji/narzędzia</w:t>
            </w:r>
          </w:p>
        </w:tc>
      </w:tr>
      <w:tr w:rsidR="00294EA5" w:rsidRPr="00294EA5" w:rsidTr="005C6422">
        <w:trPr>
          <w:jc w:val="center"/>
        </w:trPr>
        <w:tc>
          <w:tcPr>
            <w:tcW w:w="570" w:type="dxa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9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Ocena pracy nauczyciela</w:t>
            </w:r>
          </w:p>
        </w:tc>
        <w:tc>
          <w:tcPr>
            <w:tcW w:w="550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Dokumentowanie pracy nauczycieli niezbędnej do dokonania oceny ich pracy: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obserwowanie zajęć z dziećmi,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obserwowanie spotkań z rodzicami,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analiza, przegląd dokumentacji prowadzonej przez nauczyciela,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8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analiza dokumentów pracy zespołów zadaniowych, w których uczestniczy dany nauczyciel</w:t>
            </w:r>
          </w:p>
        </w:tc>
        <w:tc>
          <w:tcPr>
            <w:tcW w:w="1134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Cały rok szkolny</w:t>
            </w:r>
          </w:p>
        </w:tc>
        <w:tc>
          <w:tcPr>
            <w:tcW w:w="141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H.Szałańska,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R.Schuda,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J.Barczyk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H.Kapanusch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M.Logaciuk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Ł.Motak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97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Obserwacja zajęć, analiza dokumentacji</w:t>
            </w:r>
          </w:p>
        </w:tc>
      </w:tr>
      <w:tr w:rsidR="00294EA5" w:rsidRPr="00294EA5" w:rsidTr="005C6422">
        <w:trPr>
          <w:jc w:val="center"/>
        </w:trPr>
        <w:tc>
          <w:tcPr>
            <w:tcW w:w="570" w:type="dxa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49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Ocena pracy nauczyciela w związku z awansem zawodowym</w:t>
            </w:r>
          </w:p>
        </w:tc>
        <w:tc>
          <w:tcPr>
            <w:tcW w:w="550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Dokumentowanie działań nauczycieli ubiegających się o kolejny stopień awansu zawodowego: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ocena planów rozwoju pod kątem zgodności z koncepcją pracy przedszkola,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ocena projektów i programów edukacyjnych,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6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wykorzystanie przez nauczycieli technologii komputerowej</w:t>
            </w:r>
          </w:p>
        </w:tc>
        <w:tc>
          <w:tcPr>
            <w:tcW w:w="1134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Cały rok szkolny</w:t>
            </w:r>
          </w:p>
        </w:tc>
        <w:tc>
          <w:tcPr>
            <w:tcW w:w="141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Nauczyciele odbywający staż</w:t>
            </w:r>
          </w:p>
        </w:tc>
        <w:tc>
          <w:tcPr>
            <w:tcW w:w="297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Kontrola działań nauczyciela, opiekuna stażu, dokumentacji związanej z awansem zawodowym na stopień nauczyciela mianowanego, obserwacje, przeprowadzanie ankiet</w:t>
            </w: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br w:type="page"/>
      </w: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3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36"/>
        <w:gridCol w:w="7355"/>
      </w:tblGrid>
      <w:tr w:rsidR="00294EA5" w:rsidRPr="00294EA5" w:rsidTr="005C6422">
        <w:trPr>
          <w:jc w:val="center"/>
        </w:trPr>
        <w:tc>
          <w:tcPr>
            <w:tcW w:w="14050" w:type="dxa"/>
            <w:gridSpan w:val="2"/>
            <w:shd w:val="clear" w:color="auto" w:fill="FFFFFF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Obserwacja zajęć nauczycieli</w:t>
            </w:r>
          </w:p>
        </w:tc>
      </w:tr>
      <w:tr w:rsidR="00294EA5" w:rsidRPr="00294EA5" w:rsidTr="005C642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63" w:type="dxa"/>
            <w:shd w:val="clear" w:color="auto" w:fill="FFFFFF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Cele obserwacji</w:t>
            </w:r>
          </w:p>
        </w:tc>
        <w:tc>
          <w:tcPr>
            <w:tcW w:w="7387" w:type="dxa"/>
            <w:shd w:val="clear" w:color="auto" w:fill="FFFFFF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Tematyka obserwacji</w:t>
            </w:r>
          </w:p>
        </w:tc>
      </w:tr>
      <w:tr w:rsidR="00294EA5" w:rsidRPr="00294EA5" w:rsidTr="005C642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63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Ocena efektów pracy nauczyciela w zakresie wybranych elementów procesu dydaktycznego, wychowawczego lub opiekuńczego.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Cele obserwacji zajęć to: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gromadzenie informacji o pracy nauczyciela i stopniu realizacji wykonywanych przez niego zadań edukacyjnych,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wspomaganie rozwoju zawodowego nauczycieli oraz wzajemne dzielenie się wiedzą, umiejętnościami i doświadczeniem,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diagnoza realizacji wybranych zadań edukacyjnych,</w:t>
            </w:r>
          </w:p>
          <w:p w:rsidR="00294EA5" w:rsidRPr="00294EA5" w:rsidRDefault="00294EA5" w:rsidP="00641691">
            <w:pPr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ocena rezultatów procesu dydaktycznego, wychowawczego i opiekuńczego na podstawie bezpośredniej obserwacji umiejętności, postaw i prezentowanej wiedzy uczniów.</w:t>
            </w:r>
          </w:p>
          <w:p w:rsidR="00294EA5" w:rsidRPr="00294EA5" w:rsidRDefault="00294EA5" w:rsidP="00294E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Obserwacji mogą podlegać zajęcia, spotkania z rodzicami, imprezy przedszkolne</w:t>
            </w:r>
          </w:p>
        </w:tc>
        <w:tc>
          <w:tcPr>
            <w:tcW w:w="7387" w:type="dxa"/>
          </w:tcPr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Obserwacja przygotowania nauczycieli do prowadzenia zajęć.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Obserwacja sprawowania opieki nad dziećmi podczas pobytu w ogrodzie przedszkolnym.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Zorganizowanie przestrzeni, w której odbywają się zajęcia.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Organizacja kącików tematycznych i częstotliwość ich zmiany w zależności od tematyki i pory roku.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Bezpieczeństwo dzieci podczas zajęć dowolnych w przedszkolu.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Dostosowanie metod pracy do potrzeb dzieci i grupy przedszkolnej.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Stosowanie nowatorskich rozwiązań edukacyjnych.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Systematyczność i różnorodność prowadzenia obserwacji przyrodniczych.</w:t>
            </w:r>
          </w:p>
          <w:p w:rsidR="00294EA5" w:rsidRPr="00294EA5" w:rsidRDefault="00294EA5" w:rsidP="00294EA5">
            <w:pPr>
              <w:widowControl w:val="0"/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Analiza przestrzegania i upowszechniania praw dziecka w przedszkolu</w:t>
            </w: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EA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294E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Plan obserwacji zajęć w roku szkolnym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2020/21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319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2398"/>
      </w:tblGrid>
      <w:tr w:rsidR="00294EA5" w:rsidRPr="00294EA5" w:rsidTr="005C6422">
        <w:trPr>
          <w:jc w:val="center"/>
        </w:trPr>
        <w:tc>
          <w:tcPr>
            <w:tcW w:w="945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Lp.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Imię i nazwisko nauczyciela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XII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214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-212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bidi="en-US"/>
              </w:rPr>
              <w:t>Uwagi</w:t>
            </w: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keepNext/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Katarzyna Kowalik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214" w:firstLine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keepNext/>
              <w:widowControl w:val="0"/>
              <w:suppressAutoHyphens/>
              <w:spacing w:before="100" w:beforeAutospacing="1" w:after="100" w:afterAutospacing="1" w:line="159" w:lineRule="atLeast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Aleksandra Murawska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-3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Łucja Kamińska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Joanna Rusak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Helena Kapanusch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Aleksandra Matylis-Skrentna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Daniela Manikowska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Anna Schauer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Małgorzata Logaciuk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214" w:firstLine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Regina Schuda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-3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Łucja Motak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Natalia Jackowska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left="7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Aleksandra Szmyt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294EA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Dagmara Szefler</w:t>
            </w: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94EA5" w:rsidRPr="00294EA5" w:rsidTr="005C6422">
        <w:trPr>
          <w:jc w:val="center"/>
        </w:trPr>
        <w:tc>
          <w:tcPr>
            <w:tcW w:w="945" w:type="dxa"/>
            <w:vAlign w:val="center"/>
          </w:tcPr>
          <w:p w:rsidR="00294EA5" w:rsidRPr="00294EA5" w:rsidRDefault="00294EA5" w:rsidP="00294EA5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20" w:hanging="240"/>
              <w:jc w:val="right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4EA5" w:rsidRPr="00294EA5" w:rsidRDefault="00294EA5" w:rsidP="00294EA5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firstLine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4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napToGri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Cs/>
          <w:sz w:val="24"/>
          <w:szCs w:val="24"/>
          <w:lang w:bidi="en-US"/>
        </w:rPr>
        <w:br w:type="page"/>
      </w: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4</w:t>
      </w:r>
    </w:p>
    <w:p w:rsidR="00294EA5" w:rsidRPr="00294EA5" w:rsidRDefault="00294EA5" w:rsidP="00294EA5">
      <w:pPr>
        <w:widowControl w:val="0"/>
        <w:snapToGri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Wspomaganie rozwoju zawodowego – plan WDN-u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558"/>
        <w:gridCol w:w="6487"/>
        <w:gridCol w:w="1312"/>
        <w:gridCol w:w="1826"/>
      </w:tblGrid>
      <w:tr w:rsidR="00294EA5" w:rsidRPr="00294EA5" w:rsidTr="00294EA5"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3558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Formy doskonalenia zawodowego</w:t>
            </w:r>
          </w:p>
        </w:tc>
        <w:tc>
          <w:tcPr>
            <w:tcW w:w="6487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Tematyka szkolenia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Liczba nauczycieli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Planowany termin</w:t>
            </w:r>
          </w:p>
        </w:tc>
      </w:tr>
      <w:tr w:rsidR="00294EA5" w:rsidRPr="00294EA5" w:rsidTr="00294EA5">
        <w:trPr>
          <w:jc w:val="center"/>
        </w:trPr>
        <w:tc>
          <w:tcPr>
            <w:tcW w:w="851" w:type="dxa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Relacja z konferencji wielkopolskiego kuratora oświaty  z dn.25.08.2020</w:t>
            </w:r>
          </w:p>
        </w:tc>
        <w:tc>
          <w:tcPr>
            <w:tcW w:w="6487" w:type="dxa"/>
          </w:tcPr>
          <w:p w:rsidR="00294EA5" w:rsidRDefault="009E6252" w:rsidP="00294EA5">
            <w:pPr>
              <w:pStyle w:val="Zwykytekst"/>
            </w:pPr>
            <w:hyperlink r:id="rId7" w:history="1">
              <w:r w:rsidR="00294EA5">
                <w:rPr>
                  <w:rStyle w:val="Hipercze"/>
                </w:rPr>
                <w:t>https://www.youtube.com/watch?v=9oVDImn873o</w:t>
              </w:r>
            </w:hyperlink>
          </w:p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Wrzesień 20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20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r.</w:t>
            </w:r>
          </w:p>
        </w:tc>
      </w:tr>
      <w:tr w:rsidR="00294EA5" w:rsidRPr="00294EA5" w:rsidTr="00294EA5">
        <w:trPr>
          <w:jc w:val="center"/>
        </w:trPr>
        <w:tc>
          <w:tcPr>
            <w:tcW w:w="851" w:type="dxa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Warsztaty metodyczne</w:t>
            </w:r>
          </w:p>
        </w:tc>
        <w:tc>
          <w:tcPr>
            <w:tcW w:w="6487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Praca z nowoczesnymi technologiami. Wykorzystanie technologii komputerowej do kontaktowania się z rodzicami</w:t>
            </w:r>
          </w:p>
        </w:tc>
        <w:tc>
          <w:tcPr>
            <w:tcW w:w="1312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Wrzesień 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2020 r.</w:t>
            </w:r>
          </w:p>
        </w:tc>
      </w:tr>
      <w:tr w:rsidR="00294EA5" w:rsidRPr="00294EA5" w:rsidTr="00294EA5">
        <w:trPr>
          <w:jc w:val="center"/>
        </w:trPr>
        <w:tc>
          <w:tcPr>
            <w:tcW w:w="851" w:type="dxa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294EA5" w:rsidRPr="00294EA5" w:rsidRDefault="00294EA5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Warsztaty metodyczne</w:t>
            </w:r>
          </w:p>
        </w:tc>
        <w:tc>
          <w:tcPr>
            <w:tcW w:w="6487" w:type="dxa"/>
          </w:tcPr>
          <w:p w:rsidR="00294EA5" w:rsidRPr="00294EA5" w:rsidRDefault="00E74E52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Plan Daltoński</w:t>
            </w:r>
          </w:p>
        </w:tc>
        <w:tc>
          <w:tcPr>
            <w:tcW w:w="1312" w:type="dxa"/>
          </w:tcPr>
          <w:p w:rsidR="00294EA5" w:rsidRPr="00294EA5" w:rsidRDefault="00E74E52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294EA5" w:rsidRPr="00294EA5" w:rsidRDefault="00E74E52" w:rsidP="00294EA5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Listopad 2020</w:t>
            </w:r>
          </w:p>
        </w:tc>
      </w:tr>
      <w:tr w:rsidR="00E74E52" w:rsidRPr="00294EA5" w:rsidTr="00294EA5">
        <w:trPr>
          <w:jc w:val="center"/>
        </w:trPr>
        <w:tc>
          <w:tcPr>
            <w:tcW w:w="851" w:type="dxa"/>
            <w:vAlign w:val="center"/>
          </w:tcPr>
          <w:p w:rsidR="00E74E52" w:rsidRPr="00294EA5" w:rsidRDefault="00E74E52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Warsztaty metodyczne</w:t>
            </w:r>
          </w:p>
        </w:tc>
        <w:tc>
          <w:tcPr>
            <w:tcW w:w="6487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Analiza i ocena gotowości dziecka do podjęcia nauki szkolnej (diagnoza przedszkolna)</w:t>
            </w:r>
          </w:p>
        </w:tc>
        <w:tc>
          <w:tcPr>
            <w:tcW w:w="1312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Luty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2021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r.</w:t>
            </w:r>
          </w:p>
        </w:tc>
      </w:tr>
      <w:tr w:rsidR="00E74E52" w:rsidRPr="00294EA5" w:rsidTr="00294EA5">
        <w:trPr>
          <w:jc w:val="center"/>
        </w:trPr>
        <w:tc>
          <w:tcPr>
            <w:tcW w:w="851" w:type="dxa"/>
            <w:vAlign w:val="center"/>
          </w:tcPr>
          <w:p w:rsidR="00E74E52" w:rsidRPr="00294EA5" w:rsidRDefault="00E74E52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Warsztaty metodyczne</w:t>
            </w:r>
          </w:p>
        </w:tc>
        <w:tc>
          <w:tcPr>
            <w:tcW w:w="6487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Uczyć czytać ale jak? Przegląd najczęściej stosowanych metod nauki czytania w przedszkolu. CDN PIŁA</w:t>
            </w:r>
          </w:p>
        </w:tc>
        <w:tc>
          <w:tcPr>
            <w:tcW w:w="1312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Luty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2021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r.</w:t>
            </w:r>
          </w:p>
        </w:tc>
      </w:tr>
      <w:tr w:rsidR="00E74E52" w:rsidRPr="00294EA5" w:rsidTr="00294EA5">
        <w:trPr>
          <w:jc w:val="center"/>
        </w:trPr>
        <w:tc>
          <w:tcPr>
            <w:tcW w:w="851" w:type="dxa"/>
            <w:vAlign w:val="center"/>
          </w:tcPr>
          <w:p w:rsidR="00E74E52" w:rsidRPr="00294EA5" w:rsidRDefault="00E74E52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Konferencja</w:t>
            </w:r>
          </w:p>
        </w:tc>
        <w:tc>
          <w:tcPr>
            <w:tcW w:w="6487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Profilaktyka otyłości, rozwijanie prawidłowych nawyków żywieniowych</w:t>
            </w:r>
          </w:p>
        </w:tc>
        <w:tc>
          <w:tcPr>
            <w:tcW w:w="1312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Wszyscy nauczyciele</w:t>
            </w:r>
          </w:p>
        </w:tc>
        <w:tc>
          <w:tcPr>
            <w:tcW w:w="1826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Marzec/kwiecień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2021</w:t>
            </w: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r.</w:t>
            </w:r>
          </w:p>
        </w:tc>
      </w:tr>
      <w:tr w:rsidR="00E74E52" w:rsidRPr="00294EA5" w:rsidTr="00294EA5">
        <w:trPr>
          <w:jc w:val="center"/>
        </w:trPr>
        <w:tc>
          <w:tcPr>
            <w:tcW w:w="851" w:type="dxa"/>
            <w:vAlign w:val="center"/>
          </w:tcPr>
          <w:p w:rsidR="00E74E52" w:rsidRPr="00294EA5" w:rsidRDefault="00E74E52" w:rsidP="00641691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558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94EA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Warsztaty metodyczne</w:t>
            </w:r>
          </w:p>
        </w:tc>
        <w:tc>
          <w:tcPr>
            <w:tcW w:w="6487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826" w:type="dxa"/>
          </w:tcPr>
          <w:p w:rsidR="00E74E52" w:rsidRPr="00294EA5" w:rsidRDefault="00E74E52" w:rsidP="00E74E52">
            <w:pPr>
              <w:widowControl w:val="0"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br w:type="page"/>
      </w:r>
      <w:r w:rsidRPr="00294EA5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lastRenderedPageBreak/>
        <w:t>Załącznik nr 5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294EA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Kontrola przestrzegania przez nauczycieli przepisów prawa dotyczących działalności dydaktycznej, wychowawczej i opiekuńczej oraz innej działalności statutowej przedszkola</w:t>
      </w:r>
    </w:p>
    <w:p w:rsidR="00294EA5" w:rsidRPr="00294EA5" w:rsidRDefault="00294EA5" w:rsidP="00294EA5">
      <w:pPr>
        <w:widowControl w:val="0"/>
        <w:spacing w:after="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1"/>
        <w:gridCol w:w="3450"/>
        <w:gridCol w:w="2034"/>
        <w:gridCol w:w="3064"/>
        <w:gridCol w:w="1803"/>
        <w:gridCol w:w="1151"/>
      </w:tblGrid>
      <w:tr w:rsidR="00294EA5" w:rsidRPr="00294EA5" w:rsidTr="005C6422">
        <w:trPr>
          <w:trHeight w:val="649"/>
        </w:trPr>
        <w:tc>
          <w:tcPr>
            <w:tcW w:w="2607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3756" w:type="dxa"/>
            <w:gridSpan w:val="2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kontrolne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94EA5" w:rsidRPr="00294EA5" w:rsidTr="005C6422">
        <w:tc>
          <w:tcPr>
            <w:tcW w:w="260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bazy dydaktycznej </w:t>
            </w:r>
          </w:p>
        </w:tc>
        <w:tc>
          <w:tcPr>
            <w:tcW w:w="3756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Sprawdzenie, czy baza dydaktyczna przedszkola odpowiada przepisom BHP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Sierpień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Przegląd bazy dydaktycznej. Obserwacja pomieszczeń przedszkola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Dyrektor, społeczny inspektor pracy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c>
          <w:tcPr>
            <w:tcW w:w="260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dzieciom bezpiecznych i higienicznych warunków nauki, wychowania i opieki</w:t>
            </w:r>
          </w:p>
        </w:tc>
        <w:tc>
          <w:tcPr>
            <w:tcW w:w="3756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Przestrzeganie przez nauczycieli bezpieczeństwa podczas zajęć poza przedszkolem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Wrzesień 2020 r.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Obserwacje zajęć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c>
          <w:tcPr>
            <w:tcW w:w="260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realizacji programów wychowania przedszkolnego/ podstawy programowej</w:t>
            </w:r>
          </w:p>
        </w:tc>
        <w:tc>
          <w:tcPr>
            <w:tcW w:w="3756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 realizacji warunków wskazanych w podstawie programowej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Kontrola sposobu wykorzystywania programu do planowania zajęć dydaktycznych przez nauczycieli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c>
          <w:tcPr>
            <w:tcW w:w="260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prowadzenia dokumentacji z przepisami prawa </w:t>
            </w:r>
          </w:p>
        </w:tc>
        <w:tc>
          <w:tcPr>
            <w:tcW w:w="3756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Sprawdzenie, czy dokumentacja przedszkola jest prowadzona zgodnie z obowiązującymi przepisami prawa 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listopada 2020 r. do lutego 2021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Analiza dokumentacji prowadzonej przez nauczyciela i dotyczącej realizacji podstawy programowej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c>
          <w:tcPr>
            <w:tcW w:w="2607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psychologiczno-pedagogiczna</w:t>
            </w:r>
          </w:p>
        </w:tc>
        <w:tc>
          <w:tcPr>
            <w:tcW w:w="3756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Sposób udzielania pomocy psychologiczno-pedagogicznej 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podczas bieżącej pracy, indywidualizacja pracy z dzieckiem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Od października 2020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 do 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marca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2021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Analiza arkuszy obserwacji – ustalenie sposobu 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wspomagania dziecka oraz udzielania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pomocy podczas bieżącej pracy 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rPr>
          <w:trHeight w:val="1084"/>
        </w:trPr>
        <w:tc>
          <w:tcPr>
            <w:tcW w:w="2619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Opieka nad dziećmi podczas zajęć</w:t>
            </w:r>
          </w:p>
        </w:tc>
        <w:tc>
          <w:tcPr>
            <w:tcW w:w="3744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dzieciom bezpiecznego pobytu w przedszkolu i poza nim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Sprawdzenie, czy przeprowadzono praktyczną naukę korzystania z urządzeń na terenie przedszkola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4EA5" w:rsidRPr="00294EA5" w:rsidTr="005C6422">
        <w:trPr>
          <w:trHeight w:val="1084"/>
        </w:trPr>
        <w:tc>
          <w:tcPr>
            <w:tcW w:w="2619" w:type="dxa"/>
            <w:gridSpan w:val="2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ramowego rozkładu dnia</w:t>
            </w:r>
          </w:p>
        </w:tc>
        <w:tc>
          <w:tcPr>
            <w:tcW w:w="3744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Sprawdzenie realizacji zaleceń wskazanych w podstawie programowej </w:t>
            </w:r>
          </w:p>
        </w:tc>
        <w:tc>
          <w:tcPr>
            <w:tcW w:w="134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Wrzesień, październik, listopad, grudzień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30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Sprawdzenie  tygodniowego 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dziennego planu zajęć</w:t>
            </w:r>
          </w:p>
        </w:tc>
        <w:tc>
          <w:tcPr>
            <w:tcW w:w="1822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178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C6422" w:rsidRPr="000C4D3A" w:rsidTr="005C6422">
        <w:trPr>
          <w:trHeight w:val="10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Planowanie i dokumentowanie pracy zdalnej – w miarę potrzeb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Realizacja dopuszczonych do użytku programów wychowania przedszkolnego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Rozporządzenie MEN z 20.03.2020 r. w sprawie szczególnych rozwiązań w okresie czasowego ograniczenia funkcjonowania jednostek systemu oświaty w związku z zapobieganiem, przeciwdziałaniem i zwalczaniem COVID-19 ze zm.</w:t>
            </w:r>
          </w:p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lastRenderedPageBreak/>
              <w:t xml:space="preserve">Zarządzenie dyrektora </w:t>
            </w:r>
          </w:p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lastRenderedPageBreak/>
              <w:t xml:space="preserve">Analiza planów pracy zdalnej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 w miesiącu – okres pracy zdalnej</w:t>
            </w:r>
          </w:p>
        </w:tc>
      </w:tr>
      <w:tr w:rsidR="005C6422" w:rsidRPr="000C4D3A" w:rsidTr="005C6422">
        <w:trPr>
          <w:trHeight w:val="10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Analiza informacji przesyłanych rodzicom przez nauczycieli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 w miesiącu – okres pracy zdalnej</w:t>
            </w:r>
          </w:p>
        </w:tc>
      </w:tr>
      <w:tr w:rsidR="005C6422" w:rsidRPr="000C4D3A" w:rsidTr="005C6422">
        <w:trPr>
          <w:trHeight w:val="10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Realizacja pomocy pp w sposób zdalny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Analiza informacji przesyłanych rodzicom przez specjalistów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Wszyscy specjaliści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 w miesiącu – okres pracy zdalnej</w:t>
            </w:r>
          </w:p>
        </w:tc>
      </w:tr>
      <w:tr w:rsidR="005C6422" w:rsidRPr="000C4D3A" w:rsidTr="005C6422">
        <w:trPr>
          <w:trHeight w:val="10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Analiza ustalonego sposobu dokumentowania tymczasowego pracy zdalnej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Wszystkie grupy i wszyscy specjaliści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 w miesiącu w okresie pracy zdalnej</w:t>
            </w:r>
          </w:p>
        </w:tc>
      </w:tr>
      <w:tr w:rsidR="005C6422" w:rsidRPr="000C4D3A" w:rsidTr="005C6422">
        <w:trPr>
          <w:trHeight w:val="1084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Uzupełnienie dziennika zajęć przedszkola po okresie pracy zdalnej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Wszystkie grupy i wszyscy specjaliści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2" w:rsidRPr="005C6422" w:rsidRDefault="005C6422" w:rsidP="005C642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miesiącu po okresie pracy zdalnej</w:t>
            </w:r>
          </w:p>
        </w:tc>
      </w:tr>
    </w:tbl>
    <w:p w:rsidR="00294EA5" w:rsidRPr="00294EA5" w:rsidRDefault="00294EA5" w:rsidP="00294EA5">
      <w:pPr>
        <w:widowControl w:val="0"/>
        <w:spacing w:after="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A5" w:rsidRPr="00294EA5" w:rsidRDefault="00294EA5" w:rsidP="005C6422">
      <w:pPr>
        <w:widowControl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Załącznik nr 6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294EA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Monitorowanie realizacji wniosków i rekomendacji z nadzoru pedagogicznego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4961"/>
        <w:gridCol w:w="3467"/>
        <w:gridCol w:w="3904"/>
        <w:gridCol w:w="1560"/>
      </w:tblGrid>
      <w:tr w:rsidR="00294EA5" w:rsidRPr="00294EA5" w:rsidTr="005C64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Problematyka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Monitorowane grupy 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Narzędzia </w:t>
            </w:r>
          </w:p>
        </w:tc>
        <w:tc>
          <w:tcPr>
            <w:tcW w:w="1560" w:type="dxa"/>
            <w:vAlign w:val="center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294EA5" w:rsidRPr="00294EA5" w:rsidTr="005C64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wybranych obszarów pracy nauczycieli- organizacja zajęć uwzględniająca potrzeby, uzdolnienia i zainteresowania dzieci</w:t>
            </w:r>
          </w:p>
        </w:tc>
        <w:tc>
          <w:tcPr>
            <w:tcW w:w="346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390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dokumentacji 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Obserwacje </w:t>
            </w:r>
          </w:p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udziału dzieci w konkursach itp.</w:t>
            </w:r>
          </w:p>
        </w:tc>
        <w:tc>
          <w:tcPr>
            <w:tcW w:w="156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294EA5" w:rsidRPr="00294EA5" w:rsidTr="005C64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innowacyjnej i wykorzystywanie technologii informacyjno-komunikacyjnych w procesie nauczania</w:t>
            </w:r>
          </w:p>
        </w:tc>
        <w:tc>
          <w:tcPr>
            <w:tcW w:w="346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grupy</w:t>
            </w:r>
          </w:p>
        </w:tc>
        <w:tc>
          <w:tcPr>
            <w:tcW w:w="390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 monitorowania</w:t>
            </w:r>
          </w:p>
        </w:tc>
        <w:tc>
          <w:tcPr>
            <w:tcW w:w="156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94EA5" w:rsidRPr="00294EA5" w:rsidTr="005C64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kompetencji kluczowych</w:t>
            </w:r>
          </w:p>
        </w:tc>
        <w:tc>
          <w:tcPr>
            <w:tcW w:w="346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390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 analizy pracy</w:t>
            </w:r>
          </w:p>
        </w:tc>
        <w:tc>
          <w:tcPr>
            <w:tcW w:w="156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94EA5" w:rsidRPr="00294EA5" w:rsidTr="005C64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4EA5" w:rsidRPr="00294EA5" w:rsidRDefault="00294EA5" w:rsidP="00641691">
            <w:pPr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efektywności pomocy psychologiczno-pedagogicznej</w:t>
            </w:r>
          </w:p>
        </w:tc>
        <w:tc>
          <w:tcPr>
            <w:tcW w:w="3467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grupy</w:t>
            </w:r>
          </w:p>
        </w:tc>
        <w:tc>
          <w:tcPr>
            <w:tcW w:w="3904" w:type="dxa"/>
            <w:shd w:val="clear" w:color="auto" w:fill="auto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 monitorowania</w:t>
            </w:r>
          </w:p>
        </w:tc>
        <w:tc>
          <w:tcPr>
            <w:tcW w:w="1560" w:type="dxa"/>
          </w:tcPr>
          <w:p w:rsidR="00294EA5" w:rsidRPr="00294EA5" w:rsidRDefault="00294EA5" w:rsidP="00294E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9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294EA5" w:rsidRDefault="00294EA5" w:rsidP="00294EA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BF1" w:rsidRDefault="001D1BF1" w:rsidP="00294EA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BF1" w:rsidRDefault="001D1BF1" w:rsidP="00294EA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422" w:rsidRDefault="005C6422" w:rsidP="00294EA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zatwierdzono w dniu 14.09.2020r.</w:t>
      </w:r>
    </w:p>
    <w:p w:rsidR="00294EA5" w:rsidRPr="00294EA5" w:rsidRDefault="00294EA5" w:rsidP="00294EA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719C" w:rsidRPr="001D1BF1" w:rsidRDefault="005E719C" w:rsidP="001D1BF1">
      <w:pPr>
        <w:widowControl w:val="0"/>
        <w:spacing w:after="0" w:line="276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sectPr w:rsidR="005E719C" w:rsidRPr="001D1BF1" w:rsidSect="005C6422"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52" w:rsidRDefault="009E6252">
      <w:pPr>
        <w:spacing w:after="0" w:line="240" w:lineRule="auto"/>
      </w:pPr>
      <w:r>
        <w:separator/>
      </w:r>
    </w:p>
  </w:endnote>
  <w:endnote w:type="continuationSeparator" w:id="0">
    <w:p w:rsidR="009E6252" w:rsidRDefault="009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A311D0" w:rsidRDefault="005C6422">
    <w:pPr>
      <w:pStyle w:val="Stopka"/>
      <w:jc w:val="center"/>
      <w:rPr>
        <w:sz w:val="20"/>
        <w:szCs w:val="20"/>
      </w:rPr>
    </w:pPr>
    <w:r w:rsidRPr="00A311D0">
      <w:rPr>
        <w:sz w:val="20"/>
        <w:szCs w:val="20"/>
      </w:rPr>
      <w:fldChar w:fldCharType="begin"/>
    </w:r>
    <w:r w:rsidRPr="00A311D0">
      <w:rPr>
        <w:sz w:val="20"/>
        <w:szCs w:val="20"/>
      </w:rPr>
      <w:instrText xml:space="preserve"> PAGE   \* MERGEFORMAT </w:instrText>
    </w:r>
    <w:r w:rsidRPr="00A311D0">
      <w:rPr>
        <w:sz w:val="20"/>
        <w:szCs w:val="20"/>
      </w:rPr>
      <w:fldChar w:fldCharType="separate"/>
    </w:r>
    <w:r w:rsidR="001D1BF1">
      <w:rPr>
        <w:noProof/>
        <w:sz w:val="20"/>
        <w:szCs w:val="20"/>
      </w:rPr>
      <w:t>19</w:t>
    </w:r>
    <w:r w:rsidRPr="00A311D0">
      <w:rPr>
        <w:sz w:val="20"/>
        <w:szCs w:val="20"/>
      </w:rPr>
      <w:fldChar w:fldCharType="end"/>
    </w:r>
  </w:p>
  <w:p w:rsidR="005C6422" w:rsidRPr="002808F0" w:rsidRDefault="005C6422" w:rsidP="005C642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52" w:rsidRDefault="009E6252">
      <w:pPr>
        <w:spacing w:after="0" w:line="240" w:lineRule="auto"/>
      </w:pPr>
      <w:r>
        <w:separator/>
      </w:r>
    </w:p>
  </w:footnote>
  <w:footnote w:type="continuationSeparator" w:id="0">
    <w:p w:rsidR="009E6252" w:rsidRDefault="009E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9B"/>
    <w:multiLevelType w:val="hybridMultilevel"/>
    <w:tmpl w:val="17DA7772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A2AA5"/>
    <w:multiLevelType w:val="hybridMultilevel"/>
    <w:tmpl w:val="8D163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B2FA7"/>
    <w:multiLevelType w:val="hybridMultilevel"/>
    <w:tmpl w:val="8764962C"/>
    <w:lvl w:ilvl="0" w:tplc="A0BE144C">
      <w:start w:val="4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734"/>
    <w:multiLevelType w:val="hybridMultilevel"/>
    <w:tmpl w:val="B6D0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BBA"/>
    <w:multiLevelType w:val="hybridMultilevel"/>
    <w:tmpl w:val="E4727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21B12"/>
    <w:multiLevelType w:val="hybridMultilevel"/>
    <w:tmpl w:val="25188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743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02F0621"/>
    <w:multiLevelType w:val="hybridMultilevel"/>
    <w:tmpl w:val="A06CEF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B032FB"/>
    <w:multiLevelType w:val="hybridMultilevel"/>
    <w:tmpl w:val="8E2CB48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156F050B"/>
    <w:multiLevelType w:val="hybridMultilevel"/>
    <w:tmpl w:val="501A656A"/>
    <w:lvl w:ilvl="0" w:tplc="7AC2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2CDA"/>
    <w:multiLevelType w:val="hybridMultilevel"/>
    <w:tmpl w:val="C68A32A4"/>
    <w:lvl w:ilvl="0" w:tplc="4C8E4A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E222C"/>
    <w:multiLevelType w:val="hybridMultilevel"/>
    <w:tmpl w:val="73CE2CC8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D22FA"/>
    <w:multiLevelType w:val="hybridMultilevel"/>
    <w:tmpl w:val="0C02100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C06735"/>
    <w:multiLevelType w:val="hybridMultilevel"/>
    <w:tmpl w:val="FF2828E0"/>
    <w:lvl w:ilvl="0" w:tplc="92AA1AB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26D85E49"/>
    <w:multiLevelType w:val="hybridMultilevel"/>
    <w:tmpl w:val="B32408C8"/>
    <w:lvl w:ilvl="0" w:tplc="4C8E4A6A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9903AF6"/>
    <w:multiLevelType w:val="hybridMultilevel"/>
    <w:tmpl w:val="3BE64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F1D53"/>
    <w:multiLevelType w:val="hybridMultilevel"/>
    <w:tmpl w:val="5F76A3A6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31CA4ECF"/>
    <w:multiLevelType w:val="hybridMultilevel"/>
    <w:tmpl w:val="3B5E0C8C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37E2250D"/>
    <w:multiLevelType w:val="hybridMultilevel"/>
    <w:tmpl w:val="5E46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355E2"/>
    <w:multiLevelType w:val="hybridMultilevel"/>
    <w:tmpl w:val="32F09648"/>
    <w:lvl w:ilvl="0" w:tplc="E0E0A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C564C3"/>
    <w:multiLevelType w:val="hybridMultilevel"/>
    <w:tmpl w:val="4C0853B6"/>
    <w:lvl w:ilvl="0" w:tplc="93ACC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25B40"/>
    <w:multiLevelType w:val="hybridMultilevel"/>
    <w:tmpl w:val="1C62370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5E8265C"/>
    <w:multiLevelType w:val="hybridMultilevel"/>
    <w:tmpl w:val="9FA60D46"/>
    <w:lvl w:ilvl="0" w:tplc="4C8E4A6A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49F3421E"/>
    <w:multiLevelType w:val="hybridMultilevel"/>
    <w:tmpl w:val="79C4E3D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3522BA"/>
    <w:multiLevelType w:val="hybridMultilevel"/>
    <w:tmpl w:val="C1D820FA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D6C"/>
    <w:multiLevelType w:val="hybridMultilevel"/>
    <w:tmpl w:val="3F18CB04"/>
    <w:lvl w:ilvl="0" w:tplc="FF503EFC">
      <w:start w:val="1"/>
      <w:numFmt w:val="decimal"/>
      <w:lvlText w:val="%1."/>
      <w:lvlJc w:val="left"/>
      <w:pPr>
        <w:ind w:left="765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D2F3794"/>
    <w:multiLevelType w:val="hybridMultilevel"/>
    <w:tmpl w:val="D346D676"/>
    <w:lvl w:ilvl="0" w:tplc="0A0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E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7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F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20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2D4E8D"/>
    <w:multiLevelType w:val="hybridMultilevel"/>
    <w:tmpl w:val="FA0E8056"/>
    <w:lvl w:ilvl="0" w:tplc="58C2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73F0"/>
    <w:multiLevelType w:val="hybridMultilevel"/>
    <w:tmpl w:val="D6F4FE2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85611B3"/>
    <w:multiLevelType w:val="hybridMultilevel"/>
    <w:tmpl w:val="69DA6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52D53"/>
    <w:multiLevelType w:val="hybridMultilevel"/>
    <w:tmpl w:val="125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7DD8"/>
    <w:multiLevelType w:val="hybridMultilevel"/>
    <w:tmpl w:val="05B8D5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32AB"/>
    <w:multiLevelType w:val="hybridMultilevel"/>
    <w:tmpl w:val="0028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9374C6"/>
    <w:multiLevelType w:val="hybridMultilevel"/>
    <w:tmpl w:val="2CCCFA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24486"/>
    <w:multiLevelType w:val="hybridMultilevel"/>
    <w:tmpl w:val="067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926D1"/>
    <w:multiLevelType w:val="hybridMultilevel"/>
    <w:tmpl w:val="9C7AA262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7" w15:restartNumberingAfterBreak="0">
    <w:nsid w:val="7CE414AC"/>
    <w:multiLevelType w:val="hybridMultilevel"/>
    <w:tmpl w:val="85E2C4CC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17"/>
  </w:num>
  <w:num w:numId="5">
    <w:abstractNumId w:val="25"/>
  </w:num>
  <w:num w:numId="6">
    <w:abstractNumId w:val="19"/>
  </w:num>
  <w:num w:numId="7">
    <w:abstractNumId w:val="8"/>
  </w:num>
  <w:num w:numId="8">
    <w:abstractNumId w:val="4"/>
  </w:num>
  <w:num w:numId="9">
    <w:abstractNumId w:val="0"/>
  </w:num>
  <w:num w:numId="10">
    <w:abstractNumId w:val="31"/>
  </w:num>
  <w:num w:numId="11">
    <w:abstractNumId w:val="13"/>
  </w:num>
  <w:num w:numId="12">
    <w:abstractNumId w:val="35"/>
  </w:num>
  <w:num w:numId="13">
    <w:abstractNumId w:val="15"/>
  </w:num>
  <w:num w:numId="14">
    <w:abstractNumId w:val="18"/>
  </w:num>
  <w:num w:numId="15">
    <w:abstractNumId w:val="12"/>
  </w:num>
  <w:num w:numId="16">
    <w:abstractNumId w:val="16"/>
  </w:num>
  <w:num w:numId="17">
    <w:abstractNumId w:val="29"/>
  </w:num>
  <w:num w:numId="18">
    <w:abstractNumId w:val="27"/>
  </w:num>
  <w:num w:numId="19">
    <w:abstractNumId w:val="20"/>
  </w:num>
  <w:num w:numId="20">
    <w:abstractNumId w:val="9"/>
  </w:num>
  <w:num w:numId="21">
    <w:abstractNumId w:val="30"/>
  </w:num>
  <w:num w:numId="22">
    <w:abstractNumId w:val="33"/>
  </w:num>
  <w:num w:numId="23">
    <w:abstractNumId w:val="3"/>
  </w:num>
  <w:num w:numId="24">
    <w:abstractNumId w:val="23"/>
  </w:num>
  <w:num w:numId="25">
    <w:abstractNumId w:val="7"/>
  </w:num>
  <w:num w:numId="26">
    <w:abstractNumId w:val="21"/>
  </w:num>
  <w:num w:numId="27">
    <w:abstractNumId w:val="34"/>
  </w:num>
  <w:num w:numId="28">
    <w:abstractNumId w:val="26"/>
  </w:num>
  <w:num w:numId="29">
    <w:abstractNumId w:val="32"/>
  </w:num>
  <w:num w:numId="30">
    <w:abstractNumId w:val="1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37"/>
  </w:num>
  <w:num w:numId="39">
    <w:abstractNumId w:val="22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5"/>
    <w:rsid w:val="001D1BF1"/>
    <w:rsid w:val="00294EA5"/>
    <w:rsid w:val="005C6422"/>
    <w:rsid w:val="005E719C"/>
    <w:rsid w:val="00641691"/>
    <w:rsid w:val="009E6252"/>
    <w:rsid w:val="00E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E2B"/>
  <w15:chartTrackingRefBased/>
  <w15:docId w15:val="{5280F2BD-5D68-49A8-8144-353E1F31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4E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94EA5"/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  <w:style w:type="paragraph" w:customStyle="1" w:styleId="numer1">
    <w:name w:val="numer_1"/>
    <w:uiPriority w:val="99"/>
    <w:rsid w:val="00294EA5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94E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rsid w:val="0029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 w:bidi="en-US"/>
    </w:rPr>
  </w:style>
  <w:style w:type="paragraph" w:styleId="Bezodstpw">
    <w:name w:val="No Spacing"/>
    <w:basedOn w:val="Normalny"/>
    <w:uiPriority w:val="1"/>
    <w:qFormat/>
    <w:rsid w:val="00294EA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294EA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E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E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oVDImn87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cp:lastPrinted>2020-09-14T14:24:00Z</cp:lastPrinted>
  <dcterms:created xsi:type="dcterms:W3CDTF">2020-09-14T12:30:00Z</dcterms:created>
  <dcterms:modified xsi:type="dcterms:W3CDTF">2020-09-29T12:44:00Z</dcterms:modified>
</cp:coreProperties>
</file>