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57" w:rsidRDefault="00781B57" w:rsidP="00781B57">
      <w:pPr>
        <w:shd w:val="clear" w:color="auto" w:fill="FCFAF4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hyperlink r:id="rId5" w:tooltip="Bezpośredni odnośnik do Kiedy posłać dziecko do przedszkola?" w:history="1">
        <w:r w:rsidRPr="00781B57">
          <w:rPr>
            <w:rFonts w:ascii="Times New Roman" w:eastAsia="Times New Roman" w:hAnsi="Times New Roman" w:cs="Times New Roman"/>
            <w:b/>
            <w:bCs/>
            <w:color w:val="7E4028"/>
            <w:kern w:val="36"/>
            <w:sz w:val="24"/>
            <w:szCs w:val="24"/>
            <w:u w:val="single"/>
            <w:lang w:eastAsia="pl-PL"/>
          </w:rPr>
          <w:t>Kiedy posłać dziecko do przedszkola?</w:t>
        </w:r>
      </w:hyperlink>
    </w:p>
    <w:p w:rsidR="00781B57" w:rsidRPr="00781B57" w:rsidRDefault="00781B57" w:rsidP="00781B57">
      <w:pPr>
        <w:shd w:val="clear" w:color="auto" w:fill="FCFAF4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EC111C" w:rsidRDefault="00781B57" w:rsidP="007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380811" wp14:editId="618261A9">
            <wp:extent cx="1905000" cy="1905000"/>
            <wp:effectExtent l="0" t="0" r="0" b="0"/>
            <wp:docPr id="1" name="Obraz 1" descr="Kiedy wysłać dziecko do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dy wysłać dziecko do przedszk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1C" w:rsidRDefault="00EC111C" w:rsidP="007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B57" w:rsidRDefault="00781B57" w:rsidP="007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warunki, jakie powinno spełniać dziecko w zakresie dojrzałości fizycznej i umysłowej, przed wysłaniem dziecka do przedszkola. Jaki poziom samodzielności powinno osiągnąć dziecko zanim poślemy je do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1B57" w:rsidRDefault="00781B57" w:rsidP="007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B57" w:rsidRDefault="00781B57" w:rsidP="007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2FBFF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shd w:val="clear" w:color="auto" w:fill="F2FBFF"/>
          <w:lang w:eastAsia="pl-PL"/>
        </w:rPr>
        <w:t>Autor: Redakcja portalu Modne.biz</w:t>
      </w:r>
    </w:p>
    <w:p w:rsidR="00781B57" w:rsidRPr="00781B57" w:rsidRDefault="00781B57" w:rsidP="007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B57" w:rsidRPr="00781B57" w:rsidRDefault="00781B57" w:rsidP="007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przyjmowane są dzieci trzyletnie. Jednak ukończenie trzeciego roku życia nie jest jednoznaczne z osiągnięciem dojrzałości przedszkolnej. Niektóre dzieci mogą jeszcze nie być przygotowane do funkcjonowania w nowej rzeczywistości i otoczeniu, jakim jest przedszkole.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Tzw. dojrzałość przedszkolna dziecka nie pojawi się u naszego dziecka automatycznie. Musi być ona wykształcona, ukierunkowana wysiłkami pracy wychowawczej nad dzieckiem. Dlatego też wiele dzieci, które ma nieodpowiednią opiekę, jest zaniedbywanych lub odwrotnie – wyręczanych w codziennych czynnościach (rozpieszczanych) w wieku 3 lat nie jest rozwinięte na tyle, aby pójść do przedszkola.</w:t>
      </w:r>
    </w:p>
    <w:p w:rsidR="00781B57" w:rsidRPr="00781B57" w:rsidRDefault="00781B57" w:rsidP="00781B57">
      <w:pPr>
        <w:shd w:val="clear" w:color="auto" w:fill="FFFFE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noProof/>
          <w:color w:val="7E4028"/>
          <w:sz w:val="24"/>
          <w:szCs w:val="24"/>
          <w:lang w:eastAsia="pl-PL"/>
        </w:rPr>
        <w:drawing>
          <wp:inline distT="0" distB="0" distL="0" distR="0" wp14:anchorId="749A31C4" wp14:editId="3B24BC65">
            <wp:extent cx="2857500" cy="2141220"/>
            <wp:effectExtent l="0" t="0" r="0" b="0"/>
            <wp:docPr id="2" name="Obraz 2" descr="Dziecko w przedszkol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ko w przedszkol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57" w:rsidRPr="00781B57" w:rsidRDefault="00781B57" w:rsidP="00781B57">
      <w:pPr>
        <w:shd w:val="clear" w:color="auto" w:fill="FFFFE1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Na osiągnięcie dojrzałości przedszkolnej dziecka i to, kiedy ona nastąpi wpływ ma wcześniejsza praca wychowawcza rodziców czy opiekunów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chcemy posłać dziecko do przedszkola, musimy zastanowić się, czy spełnia ono podstawowe warunki w zakresie dojrzałości fizycznej, umysłowej, uczuciowej, społecznej, ruchowej, czy jest dostatecznie samodzielne. Jak ocenić „dojrzałość przedszkolną” swojego </w:t>
      </w: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dziecka? Sprawdźmy na poniższej liście wszystkie wymogi, które dziecko posyłane do przedszkola powinno spełnić: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Dojrzałość umysłowa dziecka świadcząca o tym, że można posłać je do przedszkola:</w:t>
      </w:r>
    </w:p>
    <w:p w:rsidR="00781B57" w:rsidRPr="00781B57" w:rsidRDefault="00781B57" w:rsidP="00781B57">
      <w:pPr>
        <w:numPr>
          <w:ilvl w:val="0"/>
          <w:numId w:val="1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swobodnie porozumiewa się z otoczeniem, rozumie polecenia, wskazówki i pytania skierowane do niego, reaguje na nie, odpowiada, ma na tyle bogate słownictwo, by wyrażać swoje myśli w sposób zrozumiały dla otoczenia, wypowiada się za pomocą zdań, dość poprawnie pod względem gramatycznym, umie podać swoje imię, nazwisko, wiek, adres.</w:t>
      </w:r>
    </w:p>
    <w:p w:rsidR="00781B57" w:rsidRPr="00781B57" w:rsidRDefault="00781B57" w:rsidP="00781B57">
      <w:pPr>
        <w:numPr>
          <w:ilvl w:val="0"/>
          <w:numId w:val="1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 jest treścią opowiadania nauczycielki, czytanych książeczek, oglądanych obrazków.</w:t>
      </w:r>
    </w:p>
    <w:p w:rsidR="00781B57" w:rsidRPr="00781B57" w:rsidRDefault="00781B57" w:rsidP="00781B57">
      <w:pPr>
        <w:numPr>
          <w:ilvl w:val="0"/>
          <w:numId w:val="1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Zapamiętuje krótkie wierszyki, piosenki, pamięta swoje miejsce przy stole i w szatni, swoją garderobę, swój znaczek.</w:t>
      </w:r>
    </w:p>
    <w:p w:rsidR="00781B57" w:rsidRPr="00781B57" w:rsidRDefault="00781B57" w:rsidP="00781B57">
      <w:pPr>
        <w:numPr>
          <w:ilvl w:val="0"/>
          <w:numId w:val="1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skupić uwagę w czasie zajęć zespołowych prowadzonych przez nauczycielkę.</w:t>
      </w:r>
    </w:p>
    <w:p w:rsidR="00781B57" w:rsidRPr="00781B57" w:rsidRDefault="00781B57" w:rsidP="0078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Dojrzałość ruchowa</w:t>
      </w: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Swobodnie porusza się, pokonując naturalne przeszkody terenowe (na spacerze).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Dojrzałość uczuciowa i społeczna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polecenia, podporządkowuje się zakazom, reaguje na umowne sygnały nauczyciela, oznaczające np. początek zabawy, ciszę.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boi się obcych ludzi i nowych, sytuacji, umie nawiązać kontakt z nieznanymi dziećmi i dorosłymi, ma do nich przyjazny stosunek i zaufanie. Wie, że do dorosłych należy zwracać się przez „pan” i „pani”.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Przyswoiło nawyki grzecznościowe: umie przywitać się i pożegnać, stosuje zwroty „proszę”, „przepraszam”, „dziękuję”.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Znosi dobrze rozłąkę z bliskimi. Pora rodzicami przywiązuje się także uczuciowo do innych osób, np. do nauczycielki.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odporność na przebywanie przez dłuższy czas w hałasie i dużej grupie dzieci.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 takie złożone reakcje uczuciowe, jak: litość, współczucie, chęć niesienia pomocy. Zdaje sobie sprawę, że wyrządziło krzywdę innemu dziecku i umie ją wynagrodzić.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 organizować sobie zajęcia, szanuje zabawki i sprząta je po skończonej zabawie.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bawić się spokojnie, bez konfliktów, nie przeszkadzając innym, nie niszcząc ich wytworów, nie reagując agresywnie (kopanie, gryzienie, drapanie, plucie, p</w:t>
      </w:r>
      <w:r w:rsidR="00EC1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rzezywanie), dzieli </w:t>
      </w:r>
      <w:bookmarkStart w:id="0" w:name="_GoBack"/>
      <w:bookmarkEnd w:id="0"/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zabawkami, współdziałając w grupie 1?2 dzieci oraz w zabawie zespołowej organizowanej przez nauczycielkę.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Samo informuje dorosłego o swych dolegliwościach, wyraża swe potrzeby, obawy i życzenia.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 częściowo utrwalone nawyki higieniczne: wyciera nos chusteczką, myje ręce przed posiłkiem zawijając rękawy, odkręcając sobie kran i wycierając ręce w ręcznik, załatwia samodzielnie potrzeby fizjologiczne, korzystając z papieru toaletowego, spłuczki.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je wszystkie potrawy prawidłowo trzymając łyżkę, posługuje się widelcem.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Ubiera się przy niewielkiej pomocy dorosłego (np. wiązanie sznurowadeł), składa ubranie na stołeczku, gdy idzie spać, wiesza je na wieszaku w szatni.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Chce być samodzielne w codziennych czynnościach, sprawia mu to zadowolenie.</w:t>
      </w:r>
    </w:p>
    <w:p w:rsidR="00781B57" w:rsidRPr="00781B57" w:rsidRDefault="00781B57" w:rsidP="00781B57">
      <w:pPr>
        <w:numPr>
          <w:ilvl w:val="0"/>
          <w:numId w:val="2"/>
        </w:numPr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Zasypia bez smoczka, ssania palca, usypiania przez dorosłego.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Nawet jeżeli stwierdzimy, że nasze dziecko odpowiada tym wymaganiom, musimy mimo to przygotować je do nowego etapu jego życia i do zmiany środowiska. Błędne jest stanowisko rodziców, którzy nie chcąc zadawać sobie trudu związanego z przygotowaniem dziecka do przedszkola, twierdzą: „pójdzie do przedszkola, to się nauczy”. Jeśli dotychczas dziecko wychowywało się wyłącznie w domu, bez rodzeństwa, w okresie poprzedzającym pójście do przedszkola, musimy szczególnie często kontaktować je z innymi dziećmi, wychodzić z nim na podwórko, plac zabaw, dużo rozmawiać z dzieckiem o przedszkolu, podkreślając, że będzie tam wiele zabawek i zabaw z dziećmi. Wspólnie z dzieckiem należy kompletować strój i przybory do przedszkola, wybierać się na spacery w kierunku budynku przedszkolnego, by dziecko oswoiło się z jego widokiem, przyjrzało się, jak bawią się w ogrodzie przedszkolaki. Być może, po ustaleniu z dyrektorem przedszkola, nasze dziecko kilka razy będzie mogło uczestniczyć w tych zabawach, czując się bezpiecznie w obecności matki.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trzyletnie mogą jeszcze reagować lękiem na rozstanie z matką, na obce osoby, nie znaną sytuację i nowy tryb życia. Zmiana środowiska i uczęszczanie do przedszkola wymaga nauczenia się wielu rzeczy: zachowania się w nowej sytuacji, dostosowania się do regulaminu, obcowania z nowymi osobami, przestawania z rówieśnikami. Wszystko to powoduje przeciążenie układu nerwowego dziecka, rozdrażnienie, złe samopoczucie, szybkie męczenie się.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Musimy się liczyć z tym, że niektóre dzieci, mimo przygotowania, zaprotestują przeciwko chodzeniu do przedszkola. Mogą wystąpić też reakcje nerwicowe: mdłości, wymioty przed pójściem do przedszkola, lęki nocne. Dlatego musimy starać się ułatwić dziecku adaptację do przedszkola. Zadbajmy więc, by zaprzyjaźniło się z jakimś dzieckiem z jego grupy, mogło się z nim spotkać na terenie domu. Spróbujmy przez pierwszy miesiąc odbierać dziecko z przedszkola przed spaniem (jak wiadomo dzieci w tej sytuacji najbardziej rozpaczają).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Oczywiście, nie rezygnujemy ze snu dziecka (śpi w domu), ponieważ jest on mu najbardziej potrzebny w trudnej sytuacji, jaką stwarza adaptacja do przedszkola.</w:t>
      </w:r>
    </w:p>
    <w:p w:rsidR="00781B57" w:rsidRPr="00781B57" w:rsidRDefault="00781B57" w:rsidP="00781B57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5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ukochana laleczka czy pluszowy niedźwiadek zabrany do przedszkola przywróci dziecku poczucie bezpieczeństwa. Znane są jednak i takie przypadki, w których nawet wiele miesięcy nie wystarczyło, by dziecko przyzwyczaiło się do przedszkola. W takich przypadkach, jeśli tylko na to możemy sobie pozwolić, pozostawmy dziecko na rok w domu, nie narażając je dłużej na tak silne przeżycia. Jest to także korzystne ze względu na ochronę przed chorobami zakaźnymi. Doświadczenie uczy, że dzieci czteroletnie znacznie szybciej i łatwiej przystosowują się do przedszkola.</w:t>
      </w:r>
    </w:p>
    <w:p w:rsidR="000A09DA" w:rsidRDefault="000A09DA"/>
    <w:sectPr w:rsidR="000A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30F8"/>
    <w:multiLevelType w:val="multilevel"/>
    <w:tmpl w:val="ABEAB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1827C2F"/>
    <w:multiLevelType w:val="multilevel"/>
    <w:tmpl w:val="F4EC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57"/>
    <w:rsid w:val="000A09DA"/>
    <w:rsid w:val="00781B57"/>
    <w:rsid w:val="00E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2A75"/>
  <w15:chartTrackingRefBased/>
  <w15:docId w15:val="{770365AF-B2A4-4CBB-BFB0-8E9159AA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574">
          <w:marLeft w:val="150"/>
          <w:marRight w:val="150"/>
          <w:marTop w:val="150"/>
          <w:marBottom w:val="150"/>
          <w:divBdr>
            <w:top w:val="single" w:sz="6" w:space="8" w:color="FFCC00"/>
            <w:left w:val="single" w:sz="6" w:space="8" w:color="FFCC00"/>
            <w:bottom w:val="single" w:sz="6" w:space="8" w:color="FFCC00"/>
            <w:right w:val="single" w:sz="6" w:space="8" w:color="FFCC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2.modne.biz/wp-content/uploads/2008/10/dziecko-w-przedszkolu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dne.biz/dziecko-w-trzecim-roku-zycia/kiedy-poslac-dziecko-do-przedszkol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2020-01-02T13:30:00Z</dcterms:created>
  <dcterms:modified xsi:type="dcterms:W3CDTF">2020-01-03T10:49:00Z</dcterms:modified>
</cp:coreProperties>
</file>