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98" w:rsidRPr="00816F98" w:rsidRDefault="00816F98" w:rsidP="00336AE4">
      <w:pPr>
        <w:spacing w:after="0"/>
        <w:jc w:val="center"/>
      </w:pPr>
      <w:r w:rsidRPr="00816F98">
        <w:t>INFORMACJA DYREKTORA</w:t>
      </w:r>
      <w:r w:rsidR="00336AE4">
        <w:t xml:space="preserve">  </w:t>
      </w:r>
      <w:r w:rsidRPr="00816F98">
        <w:t>PUBLICZNEGO PRZEDSZKOLA NR 2 W ZŁOTOWIE</w:t>
      </w:r>
    </w:p>
    <w:p w:rsidR="00816F98" w:rsidRPr="00816F98" w:rsidRDefault="00C43D07" w:rsidP="00BA293E">
      <w:pPr>
        <w:spacing w:after="0"/>
        <w:jc w:val="center"/>
      </w:pPr>
      <w:r>
        <w:t>z dnia 22</w:t>
      </w:r>
      <w:r w:rsidR="005A50DB">
        <w:t>.01.2020</w:t>
      </w:r>
    </w:p>
    <w:p w:rsidR="00816F98" w:rsidRPr="00816F98" w:rsidRDefault="00816F98" w:rsidP="00BA293E">
      <w:pPr>
        <w:spacing w:after="0"/>
        <w:jc w:val="center"/>
      </w:pPr>
      <w:r w:rsidRPr="00816F98">
        <w:t>INNOWACJA PR</w:t>
      </w:r>
      <w:r w:rsidR="000C6F1A">
        <w:t>ZEDSZKOLNA  W ROKU SZKOLNYM 2019/2020</w:t>
      </w:r>
    </w:p>
    <w:p w:rsidR="00816F98" w:rsidRDefault="00027809" w:rsidP="00BA293E">
      <w:pPr>
        <w:spacing w:after="0"/>
        <w:jc w:val="center"/>
      </w:pPr>
      <w:r>
        <w:t>INNOWACJA NR 1/2019/2020</w:t>
      </w:r>
    </w:p>
    <w:p w:rsidR="00027809" w:rsidRPr="00027809" w:rsidRDefault="00927D7A" w:rsidP="00027809">
      <w:pPr>
        <w:spacing w:after="0"/>
        <w:jc w:val="center"/>
      </w:pPr>
      <w:r>
        <w:t>MATY EDUKACYJNE-</w:t>
      </w:r>
      <w:r w:rsidR="00027809" w:rsidRPr="00027809">
        <w:t>WYKOR</w:t>
      </w:r>
      <w:r w:rsidR="00557C59">
        <w:t>ZYSTANIE MAT</w:t>
      </w:r>
      <w:r w:rsidR="00027809" w:rsidRPr="00027809">
        <w:t xml:space="preserve"> W REALIZACJI PODSTAWY PROGRAMOWEJ DLA DZIECI 5 I 6 LETNICH </w:t>
      </w:r>
    </w:p>
    <w:p w:rsidR="00BA293E" w:rsidRPr="006011F4" w:rsidRDefault="00BA293E" w:rsidP="00027809">
      <w:pPr>
        <w:spacing w:after="0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1134"/>
        <w:gridCol w:w="1412"/>
      </w:tblGrid>
      <w:tr w:rsidR="00816F98" w:rsidRPr="00816F98" w:rsidTr="00C4523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336AE4" w:rsidRDefault="00816F98" w:rsidP="00336AE4">
            <w:pPr>
              <w:rPr>
                <w:b/>
              </w:rPr>
            </w:pPr>
            <w:r w:rsidRPr="001F4A1C">
              <w:rPr>
                <w:b/>
              </w:rPr>
              <w:t>Opis innowacji</w:t>
            </w:r>
            <w:r w:rsidR="001F4A1C" w:rsidRPr="001F4A1C">
              <w:rPr>
                <w:b/>
              </w:rPr>
              <w:t xml:space="preserve">: </w:t>
            </w:r>
            <w:r w:rsidRPr="001F4A1C">
              <w:rPr>
                <w:b/>
              </w:rPr>
              <w:t xml:space="preserve"> </w:t>
            </w:r>
            <w:r w:rsidR="00927D7A">
              <w:rPr>
                <w:b/>
              </w:rPr>
              <w:t>MATY EDUKACYJNE-</w:t>
            </w:r>
            <w:r w:rsidR="00336AE4" w:rsidRPr="00336AE4">
              <w:rPr>
                <w:b/>
              </w:rPr>
              <w:t>WYKOR</w:t>
            </w:r>
            <w:r w:rsidR="00557C59">
              <w:rPr>
                <w:b/>
              </w:rPr>
              <w:t>ZYSTANIE MAT</w:t>
            </w:r>
            <w:r w:rsidR="00336AE4" w:rsidRPr="00336AE4">
              <w:rPr>
                <w:b/>
              </w:rPr>
              <w:t xml:space="preserve"> W REALIZACJI PODSTAWY PROGRAMOWEJ DLA DZIECI 5 I 6 LETNICH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D2DA9">
            <w:pPr>
              <w:spacing w:line="259" w:lineRule="auto"/>
            </w:pPr>
            <w:r w:rsidRPr="00816F98">
              <w:t xml:space="preserve">Termin realizacji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816F98" w:rsidP="008D2DA9">
            <w:pPr>
              <w:spacing w:line="259" w:lineRule="auto"/>
            </w:pPr>
            <w:r w:rsidRPr="00816F98">
              <w:t xml:space="preserve">Osoby realizujące innowację </w:t>
            </w:r>
          </w:p>
        </w:tc>
      </w:tr>
      <w:tr w:rsidR="00816F98" w:rsidRPr="00816F98" w:rsidTr="00C4523B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54" w:rsidRDefault="00C25CDA" w:rsidP="00B3269F">
            <w:pPr>
              <w:rPr>
                <w:bCs/>
              </w:rPr>
            </w:pPr>
            <w:r w:rsidRPr="00791C04">
              <w:rPr>
                <w:b/>
                <w:bCs/>
              </w:rPr>
              <w:t xml:space="preserve">Cel </w:t>
            </w:r>
            <w:r w:rsidR="00642A0C" w:rsidRPr="00791C04">
              <w:rPr>
                <w:b/>
                <w:bCs/>
              </w:rPr>
              <w:t xml:space="preserve">główny </w:t>
            </w:r>
            <w:r w:rsidRPr="00791C04">
              <w:rPr>
                <w:b/>
                <w:bCs/>
              </w:rPr>
              <w:t>innowacji</w:t>
            </w:r>
            <w:r>
              <w:rPr>
                <w:bCs/>
              </w:rPr>
              <w:t xml:space="preserve">: </w:t>
            </w:r>
            <w:r w:rsidR="009A1EBE">
              <w:rPr>
                <w:bCs/>
              </w:rPr>
              <w:t xml:space="preserve">rozwijanie u dzieci uniwersalnych kompetencji </w:t>
            </w:r>
            <w:proofErr w:type="spellStart"/>
            <w:r w:rsidR="009A1EBE">
              <w:rPr>
                <w:bCs/>
              </w:rPr>
              <w:t>t.j</w:t>
            </w:r>
            <w:proofErr w:type="spellEnd"/>
            <w:r w:rsidR="009A1EBE">
              <w:rPr>
                <w:bCs/>
              </w:rPr>
              <w:t>: logicznego myślenia, zadaniowego podejścia do stawianych problemów, umiejętności pracy zespołowej w sposób przyjazny dzieciom poprzez zabawę, ruch, doświadczenie</w:t>
            </w:r>
            <w:r w:rsidR="000F6354">
              <w:rPr>
                <w:bCs/>
              </w:rPr>
              <w:t>, eksperymentowanie.</w:t>
            </w:r>
          </w:p>
          <w:p w:rsidR="000C6F1A" w:rsidRDefault="000F6354" w:rsidP="00B3269F">
            <w:pPr>
              <w:rPr>
                <w:bCs/>
              </w:rPr>
            </w:pPr>
            <w:r>
              <w:rPr>
                <w:bCs/>
              </w:rPr>
              <w:t xml:space="preserve">Rozwijanie kompetencji cyfrowych w połączeniu </w:t>
            </w:r>
            <w:r w:rsidR="009A1EBE">
              <w:rPr>
                <w:bCs/>
              </w:rPr>
              <w:t xml:space="preserve"> </w:t>
            </w:r>
            <w:r w:rsidR="00403E23">
              <w:rPr>
                <w:bCs/>
              </w:rPr>
              <w:t>z innymi ważnymi dla dziecka tematami dopasowanymi metodami do wieku i możliwości</w:t>
            </w:r>
            <w:r w:rsidR="00642A0C">
              <w:rPr>
                <w:bCs/>
              </w:rPr>
              <w:t xml:space="preserve"> rozwojowych dzieci, powodują, że dzieci angażują działanie wszystkich zmysłów i lepiej zapamiętują, czego się uczą. </w:t>
            </w:r>
            <w:r w:rsidR="00403E23">
              <w:rPr>
                <w:bCs/>
              </w:rPr>
              <w:t xml:space="preserve"> </w:t>
            </w:r>
          </w:p>
          <w:p w:rsidR="00642A0C" w:rsidRPr="00791C04" w:rsidRDefault="00642A0C" w:rsidP="00B3269F">
            <w:pPr>
              <w:rPr>
                <w:b/>
                <w:bCs/>
              </w:rPr>
            </w:pPr>
            <w:r w:rsidRPr="00791C04">
              <w:rPr>
                <w:b/>
                <w:bCs/>
              </w:rPr>
              <w:t xml:space="preserve">Cele szczegółowe: </w:t>
            </w:r>
          </w:p>
          <w:p w:rsidR="00642A0C" w:rsidRDefault="00642A0C" w:rsidP="00B3269F">
            <w:pPr>
              <w:rPr>
                <w:bCs/>
              </w:rPr>
            </w:pPr>
            <w:r>
              <w:rPr>
                <w:bCs/>
              </w:rPr>
              <w:t>1.Kształtowanie miękkich kompetencji, rozwijanie logicznego myślenia, zadaniowego podejścia do stawianych problemów kreatywności;</w:t>
            </w:r>
          </w:p>
          <w:p w:rsidR="00642A0C" w:rsidRDefault="00642A0C" w:rsidP="00B3269F">
            <w:pPr>
              <w:rPr>
                <w:bCs/>
              </w:rPr>
            </w:pPr>
            <w:r>
              <w:rPr>
                <w:bCs/>
              </w:rPr>
              <w:t>2. Kształtowanie pracy w zespołach</w:t>
            </w:r>
            <w:r w:rsidR="00791C04">
              <w:rPr>
                <w:bCs/>
              </w:rPr>
              <w:t>, szukanie kompromisów, optymalnych rozwiązań;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>3. Stopniowe i odpowiednie wprowadzanie dzieci w cyfrowy świat;</w:t>
            </w:r>
          </w:p>
          <w:p w:rsidR="00791C04" w:rsidRDefault="00791C04" w:rsidP="00B3269F">
            <w:pPr>
              <w:rPr>
                <w:bCs/>
              </w:rPr>
            </w:pPr>
          </w:p>
          <w:p w:rsidR="00791C04" w:rsidRDefault="00791C04" w:rsidP="00B3269F">
            <w:pPr>
              <w:rPr>
                <w:bCs/>
              </w:rPr>
            </w:pPr>
            <w:r w:rsidRPr="00791C04">
              <w:rPr>
                <w:b/>
                <w:bCs/>
              </w:rPr>
              <w:t>Wykorzystane narzędzia dydaktyczne</w:t>
            </w:r>
            <w:r>
              <w:rPr>
                <w:bCs/>
              </w:rPr>
              <w:t xml:space="preserve">: 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>- maty  do kodowania, krążki matematyczne i humanistyczne, kolorowe kubki, kolorowe kartki, klocki, szarfy gimna</w:t>
            </w:r>
            <w:r w:rsidR="009D7938">
              <w:rPr>
                <w:bCs/>
              </w:rPr>
              <w:t xml:space="preserve">styczne- firmy </w:t>
            </w:r>
            <w:proofErr w:type="spellStart"/>
            <w:r w:rsidR="009D7938">
              <w:rPr>
                <w:bCs/>
              </w:rPr>
              <w:t>edusense</w:t>
            </w:r>
            <w:proofErr w:type="spellEnd"/>
            <w:r w:rsidR="009D7938">
              <w:rPr>
                <w:bCs/>
              </w:rPr>
              <w:t xml:space="preserve"> 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 xml:space="preserve">- mobilny sprzęt komputerowy z dostępem do </w:t>
            </w:r>
            <w:proofErr w:type="spellStart"/>
            <w:r>
              <w:rPr>
                <w:bCs/>
              </w:rPr>
              <w:t>internetu</w:t>
            </w:r>
            <w:proofErr w:type="spellEnd"/>
            <w:r>
              <w:rPr>
                <w:bCs/>
              </w:rPr>
              <w:t>,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>- tablica i monitor multimedialny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 xml:space="preserve">Zajęcia będą uwzględniać podstawę programową wychowania przedszkolnego, są jej uzupełnieniem </w:t>
            </w:r>
          </w:p>
          <w:p w:rsidR="00791C04" w:rsidRDefault="00791C04" w:rsidP="00B3269F">
            <w:pPr>
              <w:rPr>
                <w:bCs/>
              </w:rPr>
            </w:pPr>
            <w:r>
              <w:rPr>
                <w:bCs/>
              </w:rPr>
              <w:t xml:space="preserve">Scenariusze opracowane są na podstawie materiałów  dydaktycznych stworzonych przez program „Uczymy dzieci programować” </w:t>
            </w:r>
          </w:p>
          <w:p w:rsidR="00A0748A" w:rsidRDefault="00A0748A" w:rsidP="00B3269F">
            <w:pPr>
              <w:rPr>
                <w:bCs/>
              </w:rPr>
            </w:pPr>
            <w:r>
              <w:rPr>
                <w:bCs/>
              </w:rPr>
              <w:t>Konspekty zabaw z książki „Kodowanie na dywanie</w:t>
            </w:r>
            <w:r w:rsidR="00A61734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</w:p>
          <w:p w:rsidR="00A0748A" w:rsidRDefault="005D328F" w:rsidP="00B3269F">
            <w:pPr>
              <w:rPr>
                <w:bCs/>
              </w:rPr>
            </w:pPr>
            <w:hyperlink r:id="rId5" w:history="1">
              <w:r w:rsidR="00A0748A" w:rsidRPr="000D6391">
                <w:rPr>
                  <w:rStyle w:val="Hipercze"/>
                  <w:bCs/>
                </w:rPr>
                <w:t>www.kodowanienadywanie.blogspot.com</w:t>
              </w:r>
            </w:hyperlink>
            <w:r w:rsidR="00A0748A">
              <w:rPr>
                <w:bCs/>
              </w:rPr>
              <w:t xml:space="preserve"> </w:t>
            </w:r>
          </w:p>
          <w:p w:rsidR="000C6F1A" w:rsidRDefault="00AD7AE7" w:rsidP="00B3269F">
            <w:pPr>
              <w:rPr>
                <w:bCs/>
              </w:rPr>
            </w:pPr>
            <w:r>
              <w:rPr>
                <w:bCs/>
              </w:rPr>
              <w:t>Koszt zakupu mat i elementów</w:t>
            </w:r>
            <w:r w:rsidR="00D406FB">
              <w:rPr>
                <w:bCs/>
              </w:rPr>
              <w:t xml:space="preserve">: 1525,00 zł. </w:t>
            </w:r>
          </w:p>
          <w:p w:rsidR="00B3269F" w:rsidRPr="00B3269F" w:rsidRDefault="00B3269F" w:rsidP="00B3269F">
            <w:pPr>
              <w:rPr>
                <w:bCs/>
              </w:rPr>
            </w:pPr>
            <w:r w:rsidRPr="00791C04">
              <w:rPr>
                <w:b/>
                <w:bCs/>
              </w:rPr>
              <w:t>Dzielenie się wiedzą</w:t>
            </w:r>
            <w:r w:rsidRPr="00B3269F">
              <w:rPr>
                <w:bCs/>
              </w:rPr>
              <w:t>-udostępnianie przykładowych zabaw na wspólnym e-mailu:</w:t>
            </w:r>
            <w:r w:rsidRPr="00B3269F">
              <w:t xml:space="preserve"> </w:t>
            </w:r>
            <w:hyperlink r:id="rId6" w:history="1">
              <w:r w:rsidRPr="00B3269F">
                <w:rPr>
                  <w:rStyle w:val="Hipercze"/>
                  <w:bCs/>
                </w:rPr>
                <w:t>pp2z@wp.pl</w:t>
              </w:r>
            </w:hyperlink>
          </w:p>
          <w:p w:rsidR="00B3269F" w:rsidRPr="00B3269F" w:rsidRDefault="000C6F1A" w:rsidP="00B3269F">
            <w:r>
              <w:rPr>
                <w:b/>
              </w:rPr>
              <w:t>EWALUACJA INNOWACJI</w:t>
            </w:r>
            <w:r w:rsidR="00B3269F" w:rsidRPr="00B3269F">
              <w:t xml:space="preserve">: </w:t>
            </w:r>
          </w:p>
          <w:p w:rsidR="00B3269F" w:rsidRPr="00B3269F" w:rsidRDefault="00B3269F" w:rsidP="00791C04">
            <w:pPr>
              <w:numPr>
                <w:ilvl w:val="0"/>
                <w:numId w:val="2"/>
              </w:numPr>
            </w:pPr>
            <w:r w:rsidRPr="00B3269F">
              <w:t xml:space="preserve">zdjęcia </w:t>
            </w:r>
          </w:p>
          <w:p w:rsidR="00816F98" w:rsidRPr="00816F98" w:rsidRDefault="00B3269F" w:rsidP="00816F98">
            <w:pPr>
              <w:numPr>
                <w:ilvl w:val="0"/>
                <w:numId w:val="2"/>
              </w:numPr>
            </w:pPr>
            <w:r w:rsidRPr="00B3269F">
              <w:t>zapisy w dzienniku zajęć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98" w:rsidRPr="00816F98" w:rsidRDefault="000C6F1A" w:rsidP="00816F98">
            <w:pPr>
              <w:spacing w:after="160" w:line="259" w:lineRule="auto"/>
            </w:pPr>
            <w:r>
              <w:t>Luty-czerwiec 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98" w:rsidRDefault="005D328F" w:rsidP="00816F98">
            <w:pPr>
              <w:spacing w:after="160" w:line="259" w:lineRule="auto"/>
            </w:pPr>
            <w:r>
              <w:t>Justyna Gołębiewska</w:t>
            </w:r>
          </w:p>
          <w:p w:rsidR="005D328F" w:rsidRDefault="005D328F" w:rsidP="00816F98">
            <w:pPr>
              <w:spacing w:after="160" w:line="259" w:lineRule="auto"/>
            </w:pPr>
            <w:r>
              <w:t xml:space="preserve">Barbara Grzesiak </w:t>
            </w:r>
          </w:p>
          <w:p w:rsidR="005D328F" w:rsidRDefault="005D328F" w:rsidP="00816F98">
            <w:pPr>
              <w:spacing w:after="160" w:line="259" w:lineRule="auto"/>
            </w:pPr>
            <w:r>
              <w:t xml:space="preserve">Beata Trawka </w:t>
            </w:r>
          </w:p>
          <w:p w:rsidR="005D328F" w:rsidRDefault="005D328F" w:rsidP="00816F98">
            <w:pPr>
              <w:spacing w:after="160" w:line="259" w:lineRule="auto"/>
            </w:pPr>
            <w:r>
              <w:t xml:space="preserve">Agnieszka Rosenthal </w:t>
            </w:r>
          </w:p>
          <w:p w:rsidR="005D328F" w:rsidRDefault="005D328F" w:rsidP="00816F98">
            <w:pPr>
              <w:spacing w:after="160" w:line="259" w:lineRule="auto"/>
            </w:pPr>
            <w:r>
              <w:t xml:space="preserve">Anna Zamczyk </w:t>
            </w:r>
          </w:p>
          <w:p w:rsidR="005D328F" w:rsidRDefault="005D328F" w:rsidP="00816F98">
            <w:pPr>
              <w:spacing w:after="160" w:line="259" w:lineRule="auto"/>
            </w:pPr>
            <w:r>
              <w:t xml:space="preserve">Emilia Wójcik </w:t>
            </w:r>
          </w:p>
          <w:p w:rsidR="005D328F" w:rsidRPr="00816F98" w:rsidRDefault="005D328F" w:rsidP="00816F98">
            <w:pPr>
              <w:spacing w:after="160" w:line="259" w:lineRule="auto"/>
            </w:pPr>
            <w:r>
              <w:t xml:space="preserve">Marlena Kwiatkowska </w:t>
            </w:r>
          </w:p>
          <w:p w:rsidR="00816F98" w:rsidRPr="00816F98" w:rsidRDefault="00816F98" w:rsidP="00816F98">
            <w:pPr>
              <w:spacing w:after="160" w:line="259" w:lineRule="auto"/>
            </w:pPr>
          </w:p>
        </w:tc>
      </w:tr>
    </w:tbl>
    <w:p w:rsidR="0023574E" w:rsidRDefault="0023574E" w:rsidP="0023574E">
      <w:pPr>
        <w:spacing w:after="0"/>
      </w:pPr>
    </w:p>
    <w:p w:rsidR="008D2DA9" w:rsidRDefault="000C6F1A" w:rsidP="0023574E">
      <w:pPr>
        <w:spacing w:after="0"/>
      </w:pPr>
      <w:r>
        <w:t>Złotów, dn. ………………………..</w:t>
      </w:r>
      <w:r w:rsidR="00816F98" w:rsidRPr="00816F98">
        <w:t xml:space="preserve">                         </w:t>
      </w:r>
      <w:r w:rsidR="0023574E">
        <w:t xml:space="preserve">                                                             </w:t>
      </w:r>
      <w:r w:rsidR="00816F98" w:rsidRPr="00816F98">
        <w:t xml:space="preserve">  Dyrektor przedszkola </w:t>
      </w:r>
    </w:p>
    <w:p w:rsidR="00336AE4" w:rsidRDefault="00336AE4" w:rsidP="0023574E">
      <w:pPr>
        <w:spacing w:after="0"/>
      </w:pPr>
      <w:bookmarkStart w:id="0" w:name="_GoBack"/>
      <w:bookmarkEnd w:id="0"/>
    </w:p>
    <w:p w:rsidR="0073741D" w:rsidRDefault="008D2DA9" w:rsidP="0023574E">
      <w:pPr>
        <w:spacing w:after="0"/>
      </w:pPr>
      <w:r>
        <w:t xml:space="preserve">Rada pedagogiczna: </w:t>
      </w:r>
    </w:p>
    <w:sectPr w:rsidR="0073741D" w:rsidSect="00A87C6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73B27"/>
    <w:multiLevelType w:val="multilevel"/>
    <w:tmpl w:val="25D2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37ACE"/>
    <w:multiLevelType w:val="hybridMultilevel"/>
    <w:tmpl w:val="09705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2C"/>
    <w:rsid w:val="00027809"/>
    <w:rsid w:val="000C6F1A"/>
    <w:rsid w:val="000F6354"/>
    <w:rsid w:val="001D13CC"/>
    <w:rsid w:val="001F4A1C"/>
    <w:rsid w:val="0023574E"/>
    <w:rsid w:val="002927A6"/>
    <w:rsid w:val="002F649E"/>
    <w:rsid w:val="00336AE4"/>
    <w:rsid w:val="00403E23"/>
    <w:rsid w:val="0044152C"/>
    <w:rsid w:val="00557C59"/>
    <w:rsid w:val="005A50DB"/>
    <w:rsid w:val="005D328F"/>
    <w:rsid w:val="006011F4"/>
    <w:rsid w:val="00642A0C"/>
    <w:rsid w:val="007146F6"/>
    <w:rsid w:val="0073741D"/>
    <w:rsid w:val="00791C04"/>
    <w:rsid w:val="00816F98"/>
    <w:rsid w:val="008B3B90"/>
    <w:rsid w:val="008C639F"/>
    <w:rsid w:val="008D2DA9"/>
    <w:rsid w:val="00927D7A"/>
    <w:rsid w:val="00960693"/>
    <w:rsid w:val="009A1EBE"/>
    <w:rsid w:val="009D7938"/>
    <w:rsid w:val="00A0748A"/>
    <w:rsid w:val="00A076FD"/>
    <w:rsid w:val="00A16E5E"/>
    <w:rsid w:val="00A24565"/>
    <w:rsid w:val="00A61734"/>
    <w:rsid w:val="00A87C62"/>
    <w:rsid w:val="00AD7AE7"/>
    <w:rsid w:val="00B3269F"/>
    <w:rsid w:val="00BA293E"/>
    <w:rsid w:val="00C25CDA"/>
    <w:rsid w:val="00C43D07"/>
    <w:rsid w:val="00C4523B"/>
    <w:rsid w:val="00C83A17"/>
    <w:rsid w:val="00D406FB"/>
    <w:rsid w:val="00E02662"/>
    <w:rsid w:val="00F0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921D"/>
  <w15:chartTrackingRefBased/>
  <w15:docId w15:val="{F7D98422-0352-4F19-B7A8-E02C34B3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2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2z@wp.pl" TargetMode="External"/><Relationship Id="rId5" Type="http://schemas.openxmlformats.org/officeDocument/2006/relationships/hyperlink" Target="http://www.kodowanienadywanie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51</cp:revision>
  <dcterms:created xsi:type="dcterms:W3CDTF">2019-02-04T11:42:00Z</dcterms:created>
  <dcterms:modified xsi:type="dcterms:W3CDTF">2020-01-06T10:06:00Z</dcterms:modified>
</cp:coreProperties>
</file>