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44" w:rsidRDefault="006D26F8" w:rsidP="006D26F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edukacyjny pt.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,,Książeczki z mojej półeczki”</w:t>
      </w:r>
    </w:p>
    <w:p w:rsidR="006D26F8" w:rsidRDefault="006D26F8" w:rsidP="006D26F8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3843560" cy="2880000"/>
            <wp:effectExtent l="0" t="0" r="0" b="0"/>
            <wp:docPr id="1" name="Obraz 1" descr="Znalezione obrazy dla zapytania dzieci czytające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czytające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F8" w:rsidRDefault="006D26F8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6D26F8" w:rsidRDefault="006D26F8">
      <w:pPr>
        <w:rPr>
          <w:rFonts w:ascii="Times New Roman" w:hAnsi="Times New Roman" w:cs="Times New Roman"/>
          <w:b/>
          <w:sz w:val="28"/>
          <w:szCs w:val="28"/>
        </w:rPr>
      </w:pPr>
      <w:r w:rsidRPr="006D26F8">
        <w:rPr>
          <w:rFonts w:ascii="Times New Roman" w:hAnsi="Times New Roman" w:cs="Times New Roman"/>
          <w:b/>
          <w:sz w:val="28"/>
          <w:szCs w:val="28"/>
        </w:rPr>
        <w:t>Termin</w:t>
      </w:r>
      <w:r>
        <w:rPr>
          <w:rFonts w:ascii="Times New Roman" w:hAnsi="Times New Roman" w:cs="Times New Roman"/>
          <w:b/>
          <w:sz w:val="28"/>
          <w:szCs w:val="28"/>
        </w:rPr>
        <w:t xml:space="preserve"> realizacji projektu: 01.10.20</w:t>
      </w:r>
      <w:r w:rsidR="00C87AA8">
        <w:rPr>
          <w:rFonts w:ascii="Times New Roman" w:hAnsi="Times New Roman" w:cs="Times New Roman"/>
          <w:b/>
          <w:sz w:val="28"/>
          <w:szCs w:val="28"/>
        </w:rPr>
        <w:t>20</w:t>
      </w:r>
      <w:r w:rsidR="001C02C0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sz w:val="28"/>
          <w:szCs w:val="28"/>
        </w:rPr>
        <w:t>- 30.06.202</w:t>
      </w:r>
      <w:r w:rsidR="00C87AA8">
        <w:rPr>
          <w:rFonts w:ascii="Times New Roman" w:hAnsi="Times New Roman" w:cs="Times New Roman"/>
          <w:b/>
          <w:sz w:val="28"/>
          <w:szCs w:val="28"/>
        </w:rPr>
        <w:t>1</w:t>
      </w:r>
      <w:r w:rsidR="001C02C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D26F8" w:rsidRDefault="006D2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Adresat projektu: dzieci </w:t>
      </w:r>
      <w:r w:rsidR="00C87A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 letnie</w:t>
      </w:r>
    </w:p>
    <w:p w:rsidR="006D26F8" w:rsidRDefault="006D2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Autorka: mgr Małgorzata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Kleinschmidt</w:t>
      </w:r>
      <w:bookmarkStart w:id="0" w:name="_GoBack"/>
      <w:bookmarkEnd w:id="0"/>
      <w:proofErr w:type="spellEnd"/>
    </w:p>
    <w:p w:rsidR="001A3741" w:rsidRDefault="001A3741">
      <w:pPr>
        <w:rPr>
          <w:rFonts w:ascii="Times New Roman" w:hAnsi="Times New Roman" w:cs="Times New Roman"/>
          <w:b/>
          <w:sz w:val="28"/>
          <w:szCs w:val="28"/>
        </w:rPr>
      </w:pP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Podstawowym założeniem projektu jest rozwijanie kontaktu dzieci</w:t>
      </w:r>
      <w:r w:rsidRPr="001A3741">
        <w:rPr>
          <w:rFonts w:ascii="Times New Roman" w:hAnsi="Times New Roman" w:cs="Times New Roman"/>
          <w:sz w:val="28"/>
          <w:szCs w:val="28"/>
          <w:lang w:eastAsia="pl-PL"/>
        </w:rPr>
        <w:br/>
        <w:t>z książką w taki sposób, by był on dla nich przygodą, która rozwija ich wyobraźnię i stanowi radość dzieciństwa.</w:t>
      </w: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Cele główne:</w:t>
      </w:r>
    </w:p>
    <w:p w:rsidR="001A3741" w:rsidRPr="001A3741" w:rsidRDefault="001A3741" w:rsidP="001A374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Kształtowanie zainteresowań czytelniczych.</w:t>
      </w:r>
    </w:p>
    <w:p w:rsidR="001A3741" w:rsidRPr="001A3741" w:rsidRDefault="001A3741" w:rsidP="001A374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Ukazanie właściwego kontaktu z książką po przez wzór osób dorosłych.</w:t>
      </w:r>
    </w:p>
    <w:p w:rsidR="001A3741" w:rsidRDefault="001A3741" w:rsidP="001A3741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Rozbudzenie motywacji do samodzielnego sięgania po książki.</w:t>
      </w:r>
    </w:p>
    <w:p w:rsidR="001A3741" w:rsidRPr="001A3741" w:rsidRDefault="001A3741" w:rsidP="001A3741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Cele szczegółowe:</w:t>
      </w:r>
    </w:p>
    <w:p w:rsidR="001A3741" w:rsidRPr="001A3741" w:rsidRDefault="001A3741" w:rsidP="001A374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Wprowadzenie dzieci w świat literatury.</w:t>
      </w:r>
    </w:p>
    <w:p w:rsidR="001A3741" w:rsidRPr="001A3741" w:rsidRDefault="001A3741" w:rsidP="001A374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Wdrażanie do dbania o książki i szanowania ich.</w:t>
      </w:r>
    </w:p>
    <w:p w:rsidR="001A3741" w:rsidRPr="001A3741" w:rsidRDefault="001A3741" w:rsidP="001A374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Wspomaganie wszechstronnego rozwoju dzieci (rozwijanie koncentracji uwagi, wyobraźni, twórczego myślenia).</w:t>
      </w:r>
    </w:p>
    <w:p w:rsidR="001A3741" w:rsidRPr="001A3741" w:rsidRDefault="001A3741" w:rsidP="001A3741">
      <w:pPr>
        <w:pStyle w:val="Bezodstpw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Rozwijanie kompetencji i umiejętności językowych, wzbogacanie słownictwa.</w:t>
      </w: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Metody realizacji projektu:</w:t>
      </w:r>
    </w:p>
    <w:p w:rsidR="00935441" w:rsidRPr="001A3741" w:rsidRDefault="009354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Słowna: rozmowa, objaśnienie, opowiadania, baśnie</w:t>
      </w: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Oglądowa: pokaz,</w:t>
      </w: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Poszukująca; praktycznego działania,</w:t>
      </w:r>
    </w:p>
    <w:p w:rsidR="001A3741" w:rsidRP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>Aktywizujące: pantomima, pedagogika zabawy, burza mózgów,</w:t>
      </w:r>
    </w:p>
    <w:p w:rsidR="001A3741" w:rsidRPr="001A3741" w:rsidRDefault="00C87AA8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,,</w:t>
      </w:r>
      <w:r w:rsidR="001A3741" w:rsidRPr="001A3741">
        <w:rPr>
          <w:rFonts w:ascii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Bibliotece”- pokaz filmu edukacyjnego dla dzieci</w:t>
      </w: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A3741">
        <w:rPr>
          <w:rFonts w:ascii="Times New Roman" w:hAnsi="Times New Roman" w:cs="Times New Roman"/>
          <w:sz w:val="28"/>
          <w:szCs w:val="28"/>
          <w:lang w:eastAsia="pl-PL"/>
        </w:rPr>
        <w:t xml:space="preserve">Konkurs wiedzy: dla dzieci </w:t>
      </w:r>
      <w:r w:rsidR="00C87AA8"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Pr="001A3741">
        <w:rPr>
          <w:rFonts w:ascii="Times New Roman" w:hAnsi="Times New Roman" w:cs="Times New Roman"/>
          <w:sz w:val="28"/>
          <w:szCs w:val="28"/>
          <w:lang w:eastAsia="pl-PL"/>
        </w:rPr>
        <w:t xml:space="preserve"> – letnich „Znamy te bajki”</w:t>
      </w:r>
    </w:p>
    <w:p w:rsidR="00935441" w:rsidRPr="001A3741" w:rsidRDefault="009354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Formy realizacji projektu:</w:t>
      </w:r>
    </w:p>
    <w:p w:rsidR="00935441" w:rsidRPr="00935441" w:rsidRDefault="009354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935441" w:rsidRDefault="001A3741" w:rsidP="0093544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Grupowa</w:t>
      </w:r>
    </w:p>
    <w:p w:rsidR="001A3741" w:rsidRPr="00935441" w:rsidRDefault="001A3741" w:rsidP="0093544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Indywidualna</w:t>
      </w:r>
    </w:p>
    <w:p w:rsidR="001A3741" w:rsidRDefault="001A3741" w:rsidP="00935441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Zespołowa</w:t>
      </w:r>
    </w:p>
    <w:p w:rsidR="00935441" w:rsidRPr="00935441" w:rsidRDefault="00935441" w:rsidP="00935441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Środki dydaktyczne:</w:t>
      </w:r>
    </w:p>
    <w:p w:rsidR="00935441" w:rsidRPr="00935441" w:rsidRDefault="009354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Literatura: książki - wiersze, legendy, opowiadania, baśnie,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Zakładki do książek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Dyplomy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Kolorowanki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Puzzle,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Zagadki,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Historyjki obrazkowe,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Rekwizyty (pochodzące z różnych bajek)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Zdjęcia, ilustracje,</w:t>
      </w:r>
    </w:p>
    <w:p w:rsidR="001A37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Nagrania muzyczne: płyty CD z nagraniami bajek</w:t>
      </w:r>
    </w:p>
    <w:p w:rsidR="00C87AA8" w:rsidRPr="00935441" w:rsidRDefault="00C87AA8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Tablica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mulimedialna</w:t>
      </w:r>
      <w:proofErr w:type="spellEnd"/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Magnetofon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Pacynki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Aparat fotograficzny,</w:t>
      </w:r>
    </w:p>
    <w:p w:rsidR="001A3741" w:rsidRPr="00935441" w:rsidRDefault="001A3741" w:rsidP="00935441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Różne materiały do działalności plastycznej</w:t>
      </w:r>
    </w:p>
    <w:p w:rsidR="001A3741" w:rsidRPr="001A3741" w:rsidRDefault="001A3741" w:rsidP="001A3741">
      <w:pPr>
        <w:pStyle w:val="Bezodstpw"/>
        <w:rPr>
          <w:lang w:eastAsia="pl-PL"/>
        </w:rPr>
      </w:pPr>
      <w:r w:rsidRPr="001A3741">
        <w:rPr>
          <w:lang w:eastAsia="pl-PL"/>
        </w:rPr>
        <w:t> </w:t>
      </w:r>
    </w:p>
    <w:p w:rsidR="001A3741" w:rsidRPr="009354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Działania szczegółowe:</w:t>
      </w:r>
    </w:p>
    <w:p w:rsidR="001A3741" w:rsidRPr="009354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A3741" w:rsidRPr="00935441" w:rsidRDefault="001A3741" w:rsidP="0093544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Zorganizowanie w sali „Kącika książki” – w tym celu dzieci przynoszą do przedszkola z domu swoje ulubione książki.</w:t>
      </w:r>
    </w:p>
    <w:p w:rsidR="001A3741" w:rsidRPr="00935441" w:rsidRDefault="001A3741" w:rsidP="00935441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Systematyczne, głośne czytanie dzieciom książek  przez nauczycielk</w:t>
      </w:r>
      <w:r w:rsidR="00935441"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935441">
        <w:rPr>
          <w:rFonts w:ascii="Times New Roman" w:hAnsi="Times New Roman" w:cs="Times New Roman"/>
          <w:sz w:val="28"/>
          <w:szCs w:val="28"/>
          <w:lang w:eastAsia="pl-PL"/>
        </w:rPr>
        <w:t xml:space="preserve"> ale nie tylko, tak że innych pracowników przedszkola min.:</w:t>
      </w:r>
    </w:p>
    <w:p w:rsidR="001A3741" w:rsidRPr="009354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- panią dyrektor  </w:t>
      </w:r>
    </w:p>
    <w:p w:rsidR="001A3741" w:rsidRPr="009354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 xml:space="preserve">- panią </w:t>
      </w:r>
      <w:r w:rsidR="00935441">
        <w:rPr>
          <w:rFonts w:ascii="Times New Roman" w:hAnsi="Times New Roman" w:cs="Times New Roman"/>
          <w:sz w:val="28"/>
          <w:szCs w:val="28"/>
          <w:lang w:eastAsia="pl-PL"/>
        </w:rPr>
        <w:t>Jolę</w:t>
      </w:r>
      <w:r w:rsidRPr="00935441">
        <w:rPr>
          <w:rFonts w:ascii="Times New Roman" w:hAnsi="Times New Roman" w:cs="Times New Roman"/>
          <w:sz w:val="28"/>
          <w:szCs w:val="28"/>
          <w:lang w:eastAsia="pl-PL"/>
        </w:rPr>
        <w:t xml:space="preserve"> (p</w:t>
      </w:r>
      <w:r w:rsidR="00935441">
        <w:rPr>
          <w:rFonts w:ascii="Times New Roman" w:hAnsi="Times New Roman" w:cs="Times New Roman"/>
          <w:sz w:val="28"/>
          <w:szCs w:val="28"/>
          <w:lang w:eastAsia="pl-PL"/>
        </w:rPr>
        <w:t>omoc nauczycielki</w:t>
      </w:r>
      <w:r w:rsidRPr="00935441">
        <w:rPr>
          <w:rFonts w:ascii="Times New Roman" w:hAnsi="Times New Roman" w:cs="Times New Roman"/>
          <w:sz w:val="28"/>
          <w:szCs w:val="28"/>
          <w:lang w:eastAsia="pl-PL"/>
        </w:rPr>
        <w:t>)</w:t>
      </w: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 xml:space="preserve">- </w:t>
      </w:r>
      <w:r w:rsidR="00935441">
        <w:rPr>
          <w:rFonts w:ascii="Times New Roman" w:hAnsi="Times New Roman" w:cs="Times New Roman"/>
          <w:sz w:val="28"/>
          <w:szCs w:val="28"/>
          <w:lang w:eastAsia="pl-PL"/>
        </w:rPr>
        <w:t>rodziców dzieci (raz w miesiącu)</w:t>
      </w:r>
    </w:p>
    <w:p w:rsidR="00C87AA8" w:rsidRPr="00935441" w:rsidRDefault="00C87AA8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935441" w:rsidRDefault="001A3741" w:rsidP="00935441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Wspólne oglądanie i omawianie ilustrowanych książeczek dla dzieci.</w:t>
      </w:r>
    </w:p>
    <w:p w:rsidR="001A3741" w:rsidRPr="00935441" w:rsidRDefault="001A3741" w:rsidP="005A66D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Zapoznanie z zasadami korzystania z książek w „kąciku książki”</w:t>
      </w:r>
      <w:r w:rsidRPr="00935441">
        <w:rPr>
          <w:rFonts w:ascii="Times New Roman" w:hAnsi="Times New Roman" w:cs="Times New Roman"/>
          <w:sz w:val="28"/>
          <w:szCs w:val="28"/>
          <w:lang w:eastAsia="pl-PL"/>
        </w:rPr>
        <w:br/>
        <w:t>w sali, z biblioteki, wdrażanie do dbałości o czysty i estetyczny wygląd.</w:t>
      </w:r>
    </w:p>
    <w:p w:rsidR="001A3741" w:rsidRPr="00C87AA8" w:rsidRDefault="001A3741" w:rsidP="005A66D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C87AA8">
        <w:rPr>
          <w:rFonts w:ascii="Times New Roman" w:hAnsi="Times New Roman" w:cs="Times New Roman"/>
          <w:sz w:val="28"/>
          <w:szCs w:val="28"/>
          <w:lang w:eastAsia="pl-PL"/>
        </w:rPr>
        <w:t>Wspólne z grupą  układanie bajki o wymyślonych przez siebie bohaterach Wykonanie ilustracji do wymyślonej przez siebie bajki.</w:t>
      </w:r>
    </w:p>
    <w:p w:rsidR="001A3741" w:rsidRPr="00935441" w:rsidRDefault="001A3741" w:rsidP="005A66D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Wykonanie zakładek do książek.</w:t>
      </w:r>
    </w:p>
    <w:p w:rsidR="001A3741" w:rsidRPr="00935441" w:rsidRDefault="001A3741" w:rsidP="005A66D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Zorganizowanie wystawki swoich prac na terenie przedszkola.</w:t>
      </w:r>
    </w:p>
    <w:p w:rsidR="001A3741" w:rsidRPr="00935441" w:rsidRDefault="001A3741" w:rsidP="005A66D2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Udział w konkursie wiedzy „Znamy te bajki”.</w:t>
      </w:r>
      <w:r w:rsidRPr="00935441">
        <w:rPr>
          <w:rFonts w:ascii="Times New Roman" w:hAnsi="Times New Roman" w:cs="Times New Roman"/>
          <w:sz w:val="28"/>
          <w:szCs w:val="28"/>
          <w:lang w:eastAsia="pl-PL"/>
        </w:rPr>
        <w:br/>
        <w:t> </w:t>
      </w:r>
    </w:p>
    <w:p w:rsidR="001A3741" w:rsidRDefault="001A3741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Współpraca ze środowiskiem w realizacji projektu:</w:t>
      </w:r>
    </w:p>
    <w:p w:rsidR="005A66D2" w:rsidRPr="00935441" w:rsidRDefault="005A66D2" w:rsidP="001A374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A3741" w:rsidRPr="00935441" w:rsidRDefault="001A3741" w:rsidP="005A66D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Pracownicy przedszkola ( obsługa nie pedagogiczna, dyrektor, pracownicy kadr)</w:t>
      </w:r>
    </w:p>
    <w:p w:rsidR="001A3741" w:rsidRPr="00935441" w:rsidRDefault="001A3741" w:rsidP="005A66D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935441">
        <w:rPr>
          <w:rFonts w:ascii="Times New Roman" w:hAnsi="Times New Roman" w:cs="Times New Roman"/>
          <w:sz w:val="28"/>
          <w:szCs w:val="28"/>
          <w:lang w:eastAsia="pl-PL"/>
        </w:rPr>
        <w:t>Rodzice dzieci</w:t>
      </w:r>
    </w:p>
    <w:p w:rsidR="005A66D2" w:rsidRDefault="005A66D2" w:rsidP="005A66D2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A66D2" w:rsidRDefault="005A66D2" w:rsidP="005A66D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Spodziewane efekty:</w:t>
      </w:r>
    </w:p>
    <w:p w:rsidR="001C02C0" w:rsidRPr="005A66D2" w:rsidRDefault="001C02C0" w:rsidP="005A66D2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Podniesienie kultury czytelniczej (książka staje się alternatywn</w:t>
      </w:r>
      <w:r w:rsidR="001C02C0">
        <w:rPr>
          <w:rFonts w:ascii="Times New Roman" w:hAnsi="Times New Roman" w:cs="Times New Roman"/>
          <w:sz w:val="28"/>
          <w:szCs w:val="28"/>
          <w:lang w:eastAsia="pl-PL"/>
        </w:rPr>
        <w:t>ą</w:t>
      </w:r>
      <w:r w:rsidRPr="005A66D2">
        <w:rPr>
          <w:rFonts w:ascii="Times New Roman" w:hAnsi="Times New Roman" w:cs="Times New Roman"/>
          <w:sz w:val="28"/>
          <w:szCs w:val="28"/>
          <w:lang w:eastAsia="pl-PL"/>
        </w:rPr>
        <w:t xml:space="preserve"> formą spędzenia wolnego czasu).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Wzbogacenie wiedzy i nauczanie nowych słów.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Poprawa koncentracji - wydłużenie się przedziału uwagi.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Swobodne wypowiadanie się na temat utworów i bohaterów.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Podejmowanie próby wspólnie z grupą układania bajki,</w:t>
      </w:r>
      <w:r w:rsidRPr="005A66D2">
        <w:rPr>
          <w:rFonts w:ascii="Times New Roman" w:hAnsi="Times New Roman" w:cs="Times New Roman"/>
          <w:sz w:val="28"/>
          <w:szCs w:val="28"/>
          <w:lang w:eastAsia="pl-PL"/>
        </w:rPr>
        <w:br/>
        <w:t>a następnie wykonania do niej ilustracji.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Wykonanie zakładki do książki wg własnego projektu.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Zorganizowanie w sali  „kącika książki”.</w:t>
      </w:r>
    </w:p>
    <w:p w:rsidR="005A66D2" w:rsidRP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Sprawdzenie swojej wiedzy po przez udział w konkursie wiedzy „Znamy te bajki”.</w:t>
      </w:r>
    </w:p>
    <w:p w:rsidR="005A66D2" w:rsidRDefault="005A66D2" w:rsidP="001C02C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5A66D2">
        <w:rPr>
          <w:rFonts w:ascii="Times New Roman" w:hAnsi="Times New Roman" w:cs="Times New Roman"/>
          <w:sz w:val="28"/>
          <w:szCs w:val="28"/>
          <w:lang w:eastAsia="pl-PL"/>
        </w:rPr>
        <w:t>Integrowanie grupy przez wspólna pracę i zabawę.</w:t>
      </w:r>
    </w:p>
    <w:p w:rsidR="001C02C0" w:rsidRDefault="001C02C0" w:rsidP="001C02C0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02C0" w:rsidRPr="001C02C0" w:rsidRDefault="001C02C0" w:rsidP="001C02C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Promowanie wartości edukacyjnej wdrażanego projektu:</w:t>
      </w:r>
    </w:p>
    <w:p w:rsidR="001C02C0" w:rsidRPr="001C02C0" w:rsidRDefault="001C02C0" w:rsidP="001C02C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1C02C0" w:rsidRPr="001C02C0" w:rsidRDefault="001C02C0" w:rsidP="001C02C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Informacje i zdjęcia zamieszczone na stronie internetowej naszego przedszkola.</w:t>
      </w:r>
    </w:p>
    <w:p w:rsidR="001C02C0" w:rsidRPr="001C02C0" w:rsidRDefault="001C02C0" w:rsidP="001C02C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Wystawy prac plastycznych</w:t>
      </w:r>
    </w:p>
    <w:p w:rsidR="001C02C0" w:rsidRPr="001C02C0" w:rsidRDefault="001C02C0" w:rsidP="001C02C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Przygotowanie kącika książki</w:t>
      </w:r>
    </w:p>
    <w:p w:rsidR="001C02C0" w:rsidRDefault="001C02C0" w:rsidP="001C02C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 xml:space="preserve">Wspólne ułożenie bajki </w:t>
      </w:r>
    </w:p>
    <w:p w:rsidR="001C02C0" w:rsidRDefault="001C02C0" w:rsidP="001C02C0">
      <w:pPr>
        <w:pStyle w:val="Bezodstpw"/>
        <w:ind w:left="360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02C0" w:rsidRDefault="001C02C0" w:rsidP="001C02C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Ewaluacja:</w:t>
      </w:r>
    </w:p>
    <w:p w:rsidR="001C02C0" w:rsidRPr="001C02C0" w:rsidRDefault="001C02C0" w:rsidP="001C02C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1C02C0" w:rsidRPr="001C02C0" w:rsidRDefault="001C02C0" w:rsidP="001C02C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Obserwacja dziecka w codziennej praktyce</w:t>
      </w:r>
    </w:p>
    <w:p w:rsidR="001C02C0" w:rsidRPr="001C02C0" w:rsidRDefault="001C02C0" w:rsidP="001C02C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Analiza wytworów dzieci</w:t>
      </w:r>
    </w:p>
    <w:p w:rsidR="001C02C0" w:rsidRDefault="001C02C0" w:rsidP="001C02C0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pl-PL"/>
        </w:rPr>
      </w:pPr>
      <w:r w:rsidRPr="001C02C0">
        <w:rPr>
          <w:rFonts w:ascii="Times New Roman" w:hAnsi="Times New Roman" w:cs="Times New Roman"/>
          <w:sz w:val="28"/>
          <w:szCs w:val="28"/>
          <w:lang w:eastAsia="pl-PL"/>
        </w:rPr>
        <w:t>Konkurs wiedzy „Co wiemy o bajkach”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80473">
        <w:rPr>
          <w:rFonts w:ascii="Times New Roman" w:hAnsi="Times New Roman" w:cs="Times New Roman"/>
          <w:sz w:val="28"/>
          <w:szCs w:val="28"/>
        </w:rPr>
        <w:lastRenderedPageBreak/>
        <w:t xml:space="preserve">ZAŁĄCZNIK NR </w:t>
      </w:r>
      <w:r w:rsidR="00C87AA8">
        <w:rPr>
          <w:rFonts w:ascii="Times New Roman" w:hAnsi="Times New Roman" w:cs="Times New Roman"/>
          <w:sz w:val="28"/>
          <w:szCs w:val="28"/>
        </w:rPr>
        <w:t>1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Konkurs wiedzy „Znamy te bajki”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Dzieci zostają podzielone na dwie drużyny: drużyna chłopców i drużyna dziewczynek.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Zadanie 1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Rozwiązywanie zagadek słownych:</w:t>
      </w:r>
    </w:p>
    <w:p w:rsidR="006D583F" w:rsidRPr="00C80473" w:rsidRDefault="006D583F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Dwa łasuchy tym się szczycą, że wygrały z czarownicą (Jaś i Małgosia)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Jaki to kotek w krainie bajek,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Co chodzi w butach i kurzy faję?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Kapelusz z piórem nosi na głowie 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Co to za kotek? Kto mi powie?  (Kot w butach)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                                 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Ciągnie sieci stary rybak.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Ach, skarb jakiś złowił chyba.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Skarb ten ludzkim mówi głosem: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Puść mnie, puść mnie, proszę. (Złota rybka)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Bardzo wiele przygód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miał drewniany chłopczyna,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zanim z ojcem się spotkał,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w brzuchu u rekina.  (Pinokio)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Jaka to dziewczynka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ma roboty wiele, 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a na pięknym balu,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gubi pantofelek…  (Kopciuszek)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Była taka malutka,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cal wysokości miała.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Wiele przygód przeżyła,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nim króla Elfów spotkała… (</w:t>
      </w:r>
      <w:proofErr w:type="spellStart"/>
      <w:r w:rsidRPr="00C80473">
        <w:rPr>
          <w:rFonts w:ascii="Times New Roman" w:hAnsi="Times New Roman" w:cs="Times New Roman"/>
          <w:sz w:val="28"/>
          <w:szCs w:val="28"/>
          <w:lang w:eastAsia="pl-PL"/>
        </w:rPr>
        <w:t>Calineczka</w:t>
      </w:r>
      <w:proofErr w:type="spellEnd"/>
      <w:r w:rsidRPr="00C80473">
        <w:rPr>
          <w:rFonts w:ascii="Times New Roman" w:hAnsi="Times New Roman" w:cs="Times New Roman"/>
          <w:sz w:val="28"/>
          <w:szCs w:val="28"/>
          <w:lang w:eastAsia="pl-PL"/>
        </w:rPr>
        <w:t>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W chacie krasnoludków mieszka,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prześliczna królewna…(Śnieżka)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Prześliczna panienka, czerwona sukienka,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przez las idzie dróżką,</w:t>
      </w:r>
      <w:r w:rsidRPr="00C80473">
        <w:rPr>
          <w:rFonts w:ascii="Times New Roman" w:hAnsi="Times New Roman" w:cs="Times New Roman"/>
          <w:sz w:val="28"/>
          <w:szCs w:val="28"/>
          <w:lang w:eastAsia="pl-PL"/>
        </w:rPr>
        <w:br/>
        <w:t>spotyka wilczysko…(Czerwony Kapturek)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A3741" w:rsidRPr="00C80473" w:rsidRDefault="001A3741" w:rsidP="00C8047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Zadanie 2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Układanie puzzli – każdy zespól otrzymuje ilustrację pociętą na kilka części.  Po ułożeniu obrazka podaje tytuł utworu, którego on dotyczy ( duże ilustracje A3 po dwa dla zespołu).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Zadanie 3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Układanie historyjki obrazkowej danej bajki wg kolejności zdarzeń.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Zadanie 4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i/>
          <w:iCs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Dopasowywanie odpowiednich rekwizytów do bajek -  </w:t>
      </w:r>
      <w:proofErr w:type="spellStart"/>
      <w:r w:rsidRPr="00C80473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>dobieranka</w:t>
      </w:r>
      <w:proofErr w:type="spellEnd"/>
      <w:r w:rsidRPr="00C80473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 xml:space="preserve"> skojarzeniowa.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Zadanie 5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Zabawa „ Kopciuszek”- segregowanie do dwóch pojemników grochu i fasoli – ćw. sprawności manualnej.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Podsumowanie konkursu, a następnie podliczenie punktów w poszczególnych zespołach.</w:t>
      </w: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80473" w:rsidRPr="00C80473" w:rsidRDefault="00C80473" w:rsidP="00C80473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C80473">
        <w:rPr>
          <w:rFonts w:ascii="Times New Roman" w:hAnsi="Times New Roman" w:cs="Times New Roman"/>
          <w:sz w:val="28"/>
          <w:szCs w:val="28"/>
          <w:lang w:eastAsia="pl-PL"/>
        </w:rPr>
        <w:t>Wręczenie dzieciom dyplomów oraz upominków.</w:t>
      </w:r>
    </w:p>
    <w:p w:rsidR="006D26F8" w:rsidRPr="006D26F8" w:rsidRDefault="006D26F8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sectPr w:rsidR="006D26F8" w:rsidRPr="006D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8A8"/>
    <w:multiLevelType w:val="hybridMultilevel"/>
    <w:tmpl w:val="432697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4690D"/>
    <w:multiLevelType w:val="multilevel"/>
    <w:tmpl w:val="D858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39E5"/>
    <w:multiLevelType w:val="hybridMultilevel"/>
    <w:tmpl w:val="A4608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8EC"/>
    <w:multiLevelType w:val="hybridMultilevel"/>
    <w:tmpl w:val="51709B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4365"/>
    <w:multiLevelType w:val="multilevel"/>
    <w:tmpl w:val="8600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E4AA3"/>
    <w:multiLevelType w:val="hybridMultilevel"/>
    <w:tmpl w:val="D98C8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230A8"/>
    <w:multiLevelType w:val="multilevel"/>
    <w:tmpl w:val="B210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B305C"/>
    <w:multiLevelType w:val="multilevel"/>
    <w:tmpl w:val="0D6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D36B3"/>
    <w:multiLevelType w:val="multilevel"/>
    <w:tmpl w:val="811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40AB0"/>
    <w:multiLevelType w:val="hybridMultilevel"/>
    <w:tmpl w:val="FB44E2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54E99"/>
    <w:multiLevelType w:val="hybridMultilevel"/>
    <w:tmpl w:val="0DB8B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1FA5"/>
    <w:multiLevelType w:val="hybridMultilevel"/>
    <w:tmpl w:val="BA8CF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4B15"/>
    <w:multiLevelType w:val="multilevel"/>
    <w:tmpl w:val="4EB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C327D"/>
    <w:multiLevelType w:val="multilevel"/>
    <w:tmpl w:val="31A0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9E72CB"/>
    <w:multiLevelType w:val="hybridMultilevel"/>
    <w:tmpl w:val="73C25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6226F"/>
    <w:multiLevelType w:val="multilevel"/>
    <w:tmpl w:val="810A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B0A0A"/>
    <w:multiLevelType w:val="multilevel"/>
    <w:tmpl w:val="C956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30B8A"/>
    <w:multiLevelType w:val="multilevel"/>
    <w:tmpl w:val="CC3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622361"/>
    <w:multiLevelType w:val="hybridMultilevel"/>
    <w:tmpl w:val="20304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B77A8"/>
    <w:multiLevelType w:val="multilevel"/>
    <w:tmpl w:val="5E4C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82AF7"/>
    <w:multiLevelType w:val="multilevel"/>
    <w:tmpl w:val="10F4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46027B"/>
    <w:multiLevelType w:val="multilevel"/>
    <w:tmpl w:val="8FB4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D3255"/>
    <w:multiLevelType w:val="hybridMultilevel"/>
    <w:tmpl w:val="9DDEB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92852"/>
    <w:multiLevelType w:val="multilevel"/>
    <w:tmpl w:val="F9A6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FC6C8F"/>
    <w:multiLevelType w:val="multilevel"/>
    <w:tmpl w:val="F6E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7"/>
  </w:num>
  <w:num w:numId="5">
    <w:abstractNumId w:val="13"/>
  </w:num>
  <w:num w:numId="6">
    <w:abstractNumId w:val="17"/>
  </w:num>
  <w:num w:numId="7">
    <w:abstractNumId w:val="23"/>
  </w:num>
  <w:num w:numId="8">
    <w:abstractNumId w:val="21"/>
  </w:num>
  <w:num w:numId="9">
    <w:abstractNumId w:val="16"/>
  </w:num>
  <w:num w:numId="10">
    <w:abstractNumId w:val="0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8"/>
  </w:num>
  <w:num w:numId="19">
    <w:abstractNumId w:val="14"/>
  </w:num>
  <w:num w:numId="20">
    <w:abstractNumId w:val="4"/>
  </w:num>
  <w:num w:numId="21">
    <w:abstractNumId w:val="22"/>
  </w:num>
  <w:num w:numId="22">
    <w:abstractNumId w:val="24"/>
  </w:num>
  <w:num w:numId="23">
    <w:abstractNumId w:val="9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F8"/>
    <w:rsid w:val="000E32F0"/>
    <w:rsid w:val="001A3741"/>
    <w:rsid w:val="001C02C0"/>
    <w:rsid w:val="005A66D2"/>
    <w:rsid w:val="006D26F8"/>
    <w:rsid w:val="006D583F"/>
    <w:rsid w:val="00935441"/>
    <w:rsid w:val="009A7544"/>
    <w:rsid w:val="00C26128"/>
    <w:rsid w:val="00C80473"/>
    <w:rsid w:val="00C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128"/>
  </w:style>
  <w:style w:type="paragraph" w:styleId="Nagwek1">
    <w:name w:val="heading 1"/>
    <w:basedOn w:val="Normalny"/>
    <w:next w:val="Normalny"/>
    <w:link w:val="Nagwek1Znak"/>
    <w:uiPriority w:val="9"/>
    <w:qFormat/>
    <w:rsid w:val="00C261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6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6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6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61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6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1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61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61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6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61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61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612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61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6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6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61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61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6128"/>
    <w:rPr>
      <w:b/>
      <w:bCs/>
    </w:rPr>
  </w:style>
  <w:style w:type="character" w:styleId="Uwydatnienie">
    <w:name w:val="Emphasis"/>
    <w:basedOn w:val="Domylnaczcionkaakapitu"/>
    <w:uiPriority w:val="20"/>
    <w:qFormat/>
    <w:rsid w:val="00C26128"/>
    <w:rPr>
      <w:i/>
      <w:iCs/>
    </w:rPr>
  </w:style>
  <w:style w:type="paragraph" w:styleId="Bezodstpw">
    <w:name w:val="No Spacing"/>
    <w:uiPriority w:val="1"/>
    <w:qFormat/>
    <w:rsid w:val="00C26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612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612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6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612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C261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612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2612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2612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612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612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6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A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8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631">
              <w:marLeft w:val="150"/>
              <w:marRight w:val="150"/>
              <w:marTop w:val="150"/>
              <w:marBottom w:val="150"/>
              <w:divBdr>
                <w:top w:val="single" w:sz="6" w:space="15" w:color="DFDFDF"/>
                <w:left w:val="single" w:sz="6" w:space="15" w:color="DFDFDF"/>
                <w:bottom w:val="single" w:sz="6" w:space="15" w:color="DFDFDF"/>
                <w:right w:val="single" w:sz="6" w:space="15" w:color="DFDFDF"/>
              </w:divBdr>
            </w:div>
          </w:divsChild>
        </w:div>
      </w:divsChild>
    </w:div>
    <w:div w:id="176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46F5-7332-4279-A385-AC1E2081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Toshiba PC</cp:lastModifiedBy>
  <cp:revision>3</cp:revision>
  <dcterms:created xsi:type="dcterms:W3CDTF">2020-01-27T18:06:00Z</dcterms:created>
  <dcterms:modified xsi:type="dcterms:W3CDTF">2020-09-20T16:41:00Z</dcterms:modified>
</cp:coreProperties>
</file>