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4E" w:rsidRDefault="00AF3B4E" w:rsidP="006E0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DC36A1" w:rsidRDefault="00DC36A1" w:rsidP="00DC3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36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Koncepcja p</w:t>
      </w:r>
      <w:r w:rsidR="00B731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racy Publicznego Przedszkola NR </w:t>
      </w:r>
      <w:r w:rsidR="00DE4A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DE4A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Złotowie</w:t>
      </w:r>
      <w:r w:rsidR="006675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rok 2018-2023</w:t>
      </w:r>
    </w:p>
    <w:p w:rsidR="006E0378" w:rsidRPr="00DC36A1" w:rsidRDefault="006E0378" w:rsidP="00DC3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CE5" w:rsidRPr="0066753B" w:rsidRDefault="00DC36A1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Koncepcja pracy prze</w:t>
      </w:r>
      <w:r w:rsidR="001224F0"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dszkola opracowana na podstawie wymagań  dla edukacji przedszkolnej,</w:t>
      </w:r>
      <w:r w:rsidR="003D11E7"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11E7" w:rsidRPr="0066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stanowiące załącznik do rozporządzenia w sprawie nadzoru pedagogicznego.</w:t>
      </w:r>
    </w:p>
    <w:p w:rsidR="001224F0" w:rsidRPr="0066753B" w:rsidRDefault="001224F0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66753B" w:rsidRPr="0066753B" w:rsidRDefault="0066753B" w:rsidP="0066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3B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27 sierpnia 2012</w:t>
      </w:r>
      <w:r w:rsidR="00C27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53B">
        <w:rPr>
          <w:rFonts w:ascii="Times New Roman" w:eastAsia="Times New Roman" w:hAnsi="Times New Roman" w:cs="Times New Roman"/>
          <w:sz w:val="24"/>
          <w:szCs w:val="24"/>
        </w:rPr>
        <w:t>r. w sprawie podstawy programowej wychowania przedszkolnego oraz kształcenia ogólnego w poszczególnych typach szkół (Dz. U</w:t>
      </w:r>
      <w:r w:rsidR="00C27B73">
        <w:rPr>
          <w:rFonts w:ascii="Times New Roman" w:eastAsia="Times New Roman" w:hAnsi="Times New Roman" w:cs="Times New Roman"/>
          <w:sz w:val="24"/>
          <w:szCs w:val="24"/>
        </w:rPr>
        <w:t>. z 2012., Poz.977) ze zmianami.</w:t>
      </w:r>
      <w:r w:rsidRPr="0066753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6753B" w:rsidRPr="0066753B" w:rsidRDefault="0066753B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6A1" w:rsidRPr="0066753B" w:rsidRDefault="00DC36A1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Charakterystyka przedszkola:</w:t>
      </w:r>
    </w:p>
    <w:p w:rsidR="00E05924" w:rsidRPr="0066753B" w:rsidRDefault="00DC36A1" w:rsidP="00667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Przedszkole położone jest w centrum m</w:t>
      </w:r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w pobliżu Parku Miejskiego</w:t>
      </w:r>
      <w:r w:rsidR="004D02BF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budynkiem piętrowym, bezpiecznym spełniający wszystkie obowiązujące normy. </w:t>
      </w:r>
      <w:r w:rsidR="001224F0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="004D02BF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</w:t>
      </w:r>
      <w:r w:rsidR="001224F0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224F0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przestrzennych </w:t>
      </w:r>
      <w:proofErr w:type="spellStart"/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</w:t>
      </w:r>
      <w:r w:rsidR="001224F0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pełnym węzłem sanitarnym, </w:t>
      </w:r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biurowe,</w:t>
      </w:r>
      <w:r w:rsidR="003D11E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A4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 i zaplecze</w:t>
      </w:r>
      <w:r w:rsidR="004D02BF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</w:t>
      </w:r>
      <w:r w:rsidR="001224F0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u żywienia.</w:t>
      </w:r>
      <w:r w:rsidR="003D11E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Dysponujemy gabinetem logopedycznym, oraz bezpiecznym, ekologicznym</w:t>
      </w:r>
      <w:r w:rsidR="00FC7C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1E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C7C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11E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zielonym pla</w:t>
      </w:r>
      <w:r w:rsidR="00FC7C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cem zabaw ze sprzętem rekreacyjno-sportowym do zabaw i zajęć ruchow</w:t>
      </w:r>
      <w:r w:rsidR="002840C2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ych. Przedszkole mieści się</w:t>
      </w:r>
      <w:r w:rsidR="003D11E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z  pięć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  odd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ziałów, do których uczęszcza 125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w</w:t>
      </w:r>
      <w:r w:rsidR="00DA1EB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ieku od 3 do 6 lat.</w:t>
      </w:r>
      <w:r w:rsidR="00FC7C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oddział ma własne estetyczne sale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0C2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C7C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wyposażoną</w:t>
      </w:r>
      <w:r w:rsidR="002840C2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bazą</w:t>
      </w:r>
      <w:r w:rsidR="00FC7C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zajęć dydaktycznych dostosowanych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eku  dzieci, w dwóch</w:t>
      </w:r>
      <w:r w:rsidR="00DA1EB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sala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ch  z</w:t>
      </w:r>
      <w:r w:rsidR="00DA1EB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monitorem i tablicą</w:t>
      </w:r>
      <w:r w:rsidR="00DA1EB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interaktywną.</w:t>
      </w:r>
    </w:p>
    <w:p w:rsidR="00C34549" w:rsidRPr="0066753B" w:rsidRDefault="00DC36A1" w:rsidP="00667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zatrudniona jest wykwalifikowana</w:t>
      </w:r>
      <w:r w:rsidR="00E059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kadra pedagogiczna, która zapewnia dzieciom wszechstronny rozwój i uczy przez zabawę. Dzieci są traktow</w:t>
      </w:r>
      <w:r w:rsidR="002840C2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podmiotowo, indywidualnie i </w:t>
      </w:r>
      <w:r w:rsidR="00E059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czują się </w:t>
      </w:r>
      <w:r w:rsidR="00F4567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akceptowane i</w:t>
      </w:r>
      <w:r w:rsidR="00E0592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radosne.</w:t>
      </w:r>
      <w:r w:rsidR="00F4567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Twórcza i życzliwa kadra przes</w:t>
      </w:r>
      <w:r w:rsidR="002840C2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trzegająca praw dziecka</w:t>
      </w:r>
      <w:r w:rsidR="00F4567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sprawia, że dzieci chętnie przychodzą do przedszkola</w:t>
      </w:r>
      <w:r w:rsidR="007D0A94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partnerskie kontakty z rodzicami wpływają na lepsze wyniki w pracy dydaktyczno-wychowawczej i wyższy stopień</w:t>
      </w:r>
      <w:r w:rsidR="00F4567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zadowolenia rodziców. 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uczestniczą w licznych konkursach interdyscyplinarnych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tańca, recytatorski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proofErr w:type="spellStart"/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Tuwimki</w:t>
      </w:r>
      <w:proofErr w:type="spellEnd"/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, teatralny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,,Pinokio”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, plastyczne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poziomie 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ogólnopolskim 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są ich</w:t>
      </w:r>
      <w:r w:rsidR="00D81C11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finalistami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. Aktywnie działamy w</w:t>
      </w:r>
      <w:r w:rsidR="00AF3B4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projektach i akcjach edukacyjnych,</w:t>
      </w:r>
      <w:r w:rsidR="00BF6136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olimpiadzie przedszkolaka,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</w:t>
      </w:r>
      <w:r w:rsidR="00AF3B4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cjach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F3B4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akcjach 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charytatywnych, </w:t>
      </w:r>
      <w:r w:rsidR="00AF3B4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konkursach ekologicznych dla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oświatowych</w:t>
      </w:r>
      <w:r w:rsidR="00917D93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6136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444E8A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,,Zbiórka  baterii” </w:t>
      </w:r>
      <w:r w:rsidR="00AF3B4E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czerwcu 2017 roku </w:t>
      </w:r>
      <w:r w:rsidR="00E873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zajęliśmy II miejsce </w:t>
      </w:r>
      <w:r w:rsidR="00917D93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z nagrodą pieniężną. Tradycją stał</w:t>
      </w:r>
      <w:r w:rsidR="00444E8A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</w:t>
      </w:r>
      <w:r w:rsidR="00AF64D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4E8A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Bożonarodzeniowe spotkania ,,W świątecznym nastroju”, majowy </w:t>
      </w:r>
      <w:r w:rsidR="00917D93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festyn 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917D93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,,Dzień rodziny”</w:t>
      </w:r>
      <w:r w:rsidR="00BF6136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autokarowe wycieczki i pikniki</w:t>
      </w:r>
      <w:r w:rsidR="00BF6136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plenerowe </w:t>
      </w:r>
      <w:r w:rsidR="00BF6136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azji ,,Dnia dziecka”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924" w:rsidRPr="0066753B" w:rsidRDefault="00E05924" w:rsidP="00667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Nas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 jesteśmy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kontynuację, poszerzenie i realizację edukacji patriotycznej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ej i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kacji ekologicznej</w:t>
      </w:r>
      <w:r w:rsidR="001F516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. Zapraszamy lokalnych artystów i ci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72CE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kawych ludzi z naszego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półpracujemy z</w:t>
      </w:r>
      <w:r w:rsidR="00C72CE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regionalnymi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 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zamierzonych zadań.  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Do naszego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</w:t>
      </w:r>
      <w:r w:rsidR="00D14F4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 dzieci niep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ełnosprawne</w:t>
      </w:r>
      <w:r w:rsidR="00D14F4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orzeczenie o </w:t>
      </w:r>
      <w:r w:rsidR="00D14F4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niepełnosprawności</w:t>
      </w:r>
      <w:r w:rsidR="00C34549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F4B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z poradni psychologiczno-pedagogiczne</w:t>
      </w:r>
      <w:r w:rsidR="0001481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j, praca rewalidacyjna i korekcyjno-kompensacyjna odbywa się indywidualnie w</w:t>
      </w:r>
      <w:r w:rsidR="00DD48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gabinecie rehabilitacyjnym</w:t>
      </w:r>
      <w:r w:rsidR="00C72CE5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146" w:rsidRPr="0066753B" w:rsidRDefault="00B73146" w:rsidP="00667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46" w:rsidRPr="0066753B" w:rsidRDefault="00B73146" w:rsidP="00667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549" w:rsidRPr="0066753B" w:rsidRDefault="00C72CE5" w:rsidP="006675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warunków działania przedszkola</w:t>
      </w: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507" w:rsidRPr="0066753B" w:rsidRDefault="00C72CE5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wizji przedszkola wymaga uwzględnienia mocnych i słabych stron</w:t>
      </w:r>
      <w:r w:rsidR="002D450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507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szans i zagrożeń tkwiących w środowisku lokalnym, a także w skali kraju.</w:t>
      </w:r>
    </w:p>
    <w:p w:rsidR="002D4507" w:rsidRPr="0066753B" w:rsidRDefault="002D4507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98" w:rsidRPr="0066753B" w:rsidRDefault="002D4507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Mocne strony przedszkola:</w:t>
      </w:r>
    </w:p>
    <w:p w:rsidR="002D4507" w:rsidRPr="0066753B" w:rsidRDefault="002D4507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-28 letni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pozytywna tradycja</w:t>
      </w:r>
      <w:r w:rsidR="0034246C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(od 1989 roku)</w:t>
      </w:r>
    </w:p>
    <w:p w:rsidR="002D4507" w:rsidRPr="0066753B" w:rsidRDefault="002D4507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-dogodna lokalizacja</w:t>
      </w:r>
    </w:p>
    <w:p w:rsidR="002D4507" w:rsidRPr="0066753B" w:rsidRDefault="002D4507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-kompetentni, otwarci na zmiany</w:t>
      </w:r>
      <w:r w:rsidR="00673048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</w:t>
      </w:r>
    </w:p>
    <w:p w:rsidR="00673048" w:rsidRPr="0066753B" w:rsidRDefault="0067304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-specjaliści</w:t>
      </w:r>
    </w:p>
    <w:p w:rsidR="002D4507" w:rsidRPr="0066753B" w:rsidRDefault="002D4507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-dobra ,,marka” w </w:t>
      </w:r>
      <w:r w:rsidR="00673048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</w:t>
      </w:r>
    </w:p>
    <w:p w:rsidR="00673048" w:rsidRPr="0066753B" w:rsidRDefault="0067304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-ciągły i systematyczny udział w projektach edukacyjnych</w:t>
      </w:r>
    </w:p>
    <w:p w:rsidR="00673048" w:rsidRPr="0066753B" w:rsidRDefault="0067304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-dobre wyposażenie dydaktyczno-informatyczne.</w:t>
      </w: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98" w:rsidRPr="0066753B" w:rsidRDefault="0067304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Słabe strony przedszkola:</w:t>
      </w:r>
    </w:p>
    <w:p w:rsidR="00673048" w:rsidRPr="0066753B" w:rsidRDefault="0034246C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-zagospodarowanie p-la</w:t>
      </w:r>
      <w:r w:rsidR="00673048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nowe zaplecze sportowe</w:t>
      </w:r>
    </w:p>
    <w:p w:rsidR="00673048" w:rsidRPr="0066753B" w:rsidRDefault="0067304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(brak sali gimnastycznej, bezpiecznej nawierzchni na placu zabaw</w:t>
      </w:r>
      <w:r w:rsidR="00013786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20D98" w:rsidRPr="0066753B" w:rsidRDefault="00013786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-adaptacja poddasza na potrzeby przedszkola</w:t>
      </w:r>
      <w:r w:rsidR="00A20D98"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786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-remont gabinetu rehabilitacyjnego</w:t>
      </w:r>
    </w:p>
    <w:p w:rsidR="00013786" w:rsidRPr="0066753B" w:rsidRDefault="00013786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-nie wykorzystana kadra specjalistów.</w:t>
      </w: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786" w:rsidRPr="0066753B" w:rsidRDefault="00013786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Szanse</w:t>
      </w:r>
    </w:p>
    <w:p w:rsidR="00D002F0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-rosnące aspiracje edukacyjne dzieci i ich rodziców</w:t>
      </w:r>
    </w:p>
    <w:p w:rsidR="00D002F0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-rosnące znaczenie edukacji dla rozwoju społecznego i gospodarczego</w:t>
      </w:r>
    </w:p>
    <w:p w:rsidR="00D002F0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- reforma edukacji.</w:t>
      </w: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2F0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Zagrożenia</w:t>
      </w:r>
    </w:p>
    <w:p w:rsidR="00D002F0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konkurencyjność na rynku edukacyjnym</w:t>
      </w:r>
    </w:p>
    <w:p w:rsidR="00D002F0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finansowe.</w:t>
      </w: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98" w:rsidRPr="0066753B" w:rsidRDefault="00A20D98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46" w:rsidRPr="0066753B" w:rsidRDefault="00D002F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Przedstawiona analiza pozwala wyciągnąć wnioski i określić główne kierunki rozwoju na najbliższą i dalszą przyszłość. Pozwala określić w czym zachować ciągłość, a co zmienić</w:t>
      </w:r>
      <w:r w:rsidR="00F65F10"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Należy wyważyć proporcje między ciągłością </w:t>
      </w:r>
    </w:p>
    <w:p w:rsidR="00F65F10" w:rsidRPr="0066753B" w:rsidRDefault="00F65F10" w:rsidP="0066753B">
      <w:pPr>
        <w:pStyle w:val="Akapitzlist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zmianą.</w:t>
      </w:r>
    </w:p>
    <w:p w:rsidR="00F65F10" w:rsidRDefault="00F65F10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53B" w:rsidRPr="0066753B" w:rsidRDefault="0066753B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146" w:rsidRPr="0066753B" w:rsidRDefault="00B73146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6A1" w:rsidRPr="0066753B" w:rsidRDefault="007D0A94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Misja i wizja przedszkola</w:t>
      </w:r>
    </w:p>
    <w:p w:rsidR="00DC36A1" w:rsidRPr="0066753B" w:rsidRDefault="00DC36A1" w:rsidP="0066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Misja przedszkola: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Przedszkole traktuje  każde dziecko indywidualnie i podmiotowo.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wspomaga wszechstronny rozwój </w:t>
      </w:r>
      <w:r w:rsid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osobowości  i edukacji dziecka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bezpiecznych, dostosowanych do jego możliwości i potrzeb warunkach.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Przedszkole kształtuje   poczucie własnej wartości, uczy  tolerancji i patriotyzmu.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</w:t>
      </w:r>
      <w:r w:rsid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  kształtuje pozytywne  wartości społeczne i moralne.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 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Przedszkole kształtuje  u dzieci odporności emocjonalnej, umiejętności radzenia sobie </w:t>
      </w:r>
      <w:r w:rsidR="00E44FE1"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sytuacjach nowych i trudnych.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Przedszkole rozwija  uzdolnienia i zainteresowania dzieci.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 Przedszkole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wspomaga  dzieci z różnego rodzaju trudnościami i deficytami.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</w:t>
      </w:r>
      <w:r w:rsid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umożliwia  rodzicom uczestnictwo w codziennym życiu placówki </w:t>
      </w:r>
      <w:r w:rsidR="00E44FE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(imprezy, spotkania, uroczystości, zajęcia i spotkania adaptacyjne).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</w:t>
      </w:r>
      <w:r w:rsid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Przedszkole przyczynia się do budowania atmosfery bezpieczeństwa i zaufania 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E44FE1"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67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środowisku rodzinnym i przedszkolnym</w:t>
      </w:r>
      <w:r w:rsidRPr="0066753B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pl-PL"/>
        </w:rPr>
        <w:t>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pełni funkcję doradczą i wspierającą  działania wychowawcze  rodziców.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w są współorganizatorami życia  przedszkola. Czynnie uczestniczą w jego przedsięwzięciach.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wyposaża wychowanka w wiedzę i umiejętności umożliwiające udany start szkolny.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C36A1" w:rsidRPr="0066753B" w:rsidRDefault="00DC36A1" w:rsidP="0066753B">
      <w:pPr>
        <w:shd w:val="clear" w:color="auto" w:fill="FFFFFF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Wizja Przedszkola:</w:t>
      </w:r>
    </w:p>
    <w:p w:rsidR="00E44FE1" w:rsidRPr="0066753B" w:rsidRDefault="00E44FE1" w:rsidP="0066753B">
      <w:pPr>
        <w:shd w:val="clear" w:color="auto" w:fill="FFFFFF"/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nakierowane jest na jakość.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jest placówką, która kładzie nacisk na bezpieczeństwo oraz przyjazną </w:t>
      </w:r>
      <w:r w:rsidR="00E44FE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dzieciom, rodzicom i pracownikom atmosferę.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nas najważniejsze jest dziecko – jego dobro, potrzeby i jego wszechstronny rozwój.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przedszkola umożliwia wyrównywanie szans edukacyjnych wszystkim dzieciom oraz przygotowuje je do podjęcia nauki w szkole.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edukacyjna stwarza warunki do twórczego i krea</w:t>
      </w:r>
      <w:r w:rsidR="00E44FE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tywnego rozwijania umiejętności i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kształtowania samodzielności oraz wartości moralnych.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otwarte na potrzeby dzieci i rodziców, nastawione na osiąganie sukcesu.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nabywają wiadomości i umiejętności określone w podstawie programowej.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respektuje potrzeby dzieci, podąża za indywidualnym tempem rozwoju dziecka, wspiera dzieci i rodziców w nauczaniu i wychowaniu.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podejmuje działania prozdrowotne i proekologiczne.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kładzie duży nacisk na rozbudzanie postaw patriotycznych i zdrowy styl życia.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są partnerami uczestniczącymi w życiu przedszkola.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promuje swoje osiągnięcia i ma dobrą opinię w środowisku lokalnym.</w:t>
      </w:r>
    </w:p>
    <w:p w:rsidR="00DC36A1" w:rsidRPr="0066753B" w:rsidRDefault="00DC36A1" w:rsidP="0066753B">
      <w:pPr>
        <w:spacing w:before="36" w:after="36" w:line="252" w:lineRule="atLeast"/>
        <w:ind w:left="720" w:right="1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wspomaga harmonijny rozwój intel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ektualny, emocjonalny, duchowy,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fizyczny dzieci w oparciu o takie wartości jak: prawda, miłość, dobroć, tolerancja, piękno.</w:t>
      </w:r>
    </w:p>
    <w:p w:rsidR="00DC36A1" w:rsidRDefault="00DC36A1" w:rsidP="006675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5EBE" w:rsidRPr="0066753B" w:rsidRDefault="00835EBE" w:rsidP="006675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6A1" w:rsidRDefault="00DC36A1" w:rsidP="006675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KIERUNKI WSPÓŁPRACY Z RODZICAMI:</w:t>
      </w:r>
    </w:p>
    <w:p w:rsidR="00DC36A1" w:rsidRPr="0066753B" w:rsidRDefault="00835EBE" w:rsidP="00835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36A1" w:rsidRPr="0066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Poszukiwanie efektywnych sposobów komunikacji z rodziną.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zapraszanie rodziców na zajęcia otwarte, imprezy i uroczystości przedszkolne,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spotkań ze specjalistami: psychologiem, pedagogiem, logopedą,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rodziców w wychowaniu dziecka poprzez publikacje w „kącikach dla rodziców”  na stronie interneto</w:t>
      </w:r>
      <w:r w:rsidR="00E01D82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wej przedszkola 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spo</w:t>
      </w:r>
      <w:r w:rsidR="00E01D82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tkań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rodziców i nauczycieli,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aktywizowanie członków Rady Rodziców do przekazywania informacji pozostałym rodzicom o planowanych działaniach przedszkola,</w:t>
      </w:r>
    </w:p>
    <w:p w:rsidR="00835EBE" w:rsidRDefault="00DC36A1" w:rsidP="00835EBE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</w:t>
      </w:r>
      <w:r w:rsidR="00835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aktywizowanie członków Rady Rodziców do pozyskiwania informacji o pracy przedszkola od pozostałych rodziców.</w:t>
      </w:r>
    </w:p>
    <w:p w:rsidR="00DC36A1" w:rsidRPr="00835EBE" w:rsidRDefault="00835EBE" w:rsidP="0083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36A1" w:rsidRPr="0066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Włączenie rodziców w działania przedszkola.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współorganizowanie imprez, uroczystości, konkursów,</w:t>
      </w:r>
    </w:p>
    <w:p w:rsidR="00DC36A1" w:rsidRPr="0066753B" w:rsidRDefault="00DC36A1" w:rsidP="0066753B">
      <w:pPr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udział rodziców różnych zawodów w zajęciach dla dzieci,</w:t>
      </w:r>
    </w:p>
    <w:p w:rsidR="00634AAA" w:rsidRPr="0066753B" w:rsidRDefault="00DC36A1" w:rsidP="0066753B">
      <w:pPr>
        <w:spacing w:before="100" w:beforeAutospacing="1" w:after="100" w:afterAutospacing="1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 prezentowanie zamiłowań, hobby na forum grupy i przedszkola</w:t>
      </w:r>
      <w:r w:rsidRPr="0066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DC36A1" w:rsidRPr="0066753B" w:rsidRDefault="00DC36A1" w:rsidP="006675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MODEL ABSOLWENTA PRZEDSZKOLA: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C36A1" w:rsidRPr="0066753B" w:rsidRDefault="00DC36A1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72078"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Obecnie świat, który nas otacza jest zmienny, niepowtarzalny, wymagający. Absolwent przedszkola musi być wyposażony w kompetencje emocjonalne, społeczne, edukacyjne. Będzi</w:t>
      </w:r>
      <w:r w:rsidR="00634AAA" w:rsidRPr="00667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w stanie podołać wymaganiom współczesnej  edukacji.</w:t>
      </w:r>
    </w:p>
    <w:p w:rsidR="00DC36A1" w:rsidRPr="0066753B" w:rsidRDefault="00DC36A1" w:rsidP="006675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kończące przedszkole i rozpoczynające naukę w szkole podstawowej jest przygotowane do odnoszenia sukcesów i radzenia sobie z trudnościami, jest aktywne, dociekliwie, ambitne, rozumie świat i wartości w nim nagromadzone, dba o swoje zdrowie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sprawność fizyczną. Posiada wiedzę, umiejętności i sprawności pozwalające mu sprostać wymaganiom stawianym w szkole podstawowej i w życiu osobistym. Wyraża swoje potrzeby i zainteresowania oraz dąży do ich realizacji. </w:t>
      </w:r>
    </w:p>
    <w:p w:rsidR="00DC36A1" w:rsidRPr="0066753B" w:rsidRDefault="00DC36A1" w:rsidP="006675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Absolwenci naszego przedszkola to dzieci otwarte, twórcze, komunikatywne, przygotowane do podjęcia obowiązków na kolejnym szczeblu edukacji. Znając siebie i swoje możliwości, akceptują odrębność innych, potrafią odnaleźć się w nowej sytuacji, rozwiązują problemy, dążą do osiągnięcia sukcesu i radzą sobie z porażkami. Dziecko kończące przedszkole i rozpoczynające naukę w szkole podstawowej potrafi dobr</w:t>
      </w:r>
      <w:r w:rsidR="0066753B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funkcjonować </w:t>
      </w:r>
      <w:r w:rsidR="0066753B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roli ucznia: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wiedzę i umiejętności określone w podstawie programowej,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samodzielny,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zainteresowany nauką i książkami,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 rozwinięte kompetencje społeczne na poziomie umożliwiającym</w:t>
      </w:r>
      <w:r w:rsidR="00272078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podporządkowanie się wymogom szkolnym,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w zespole,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otwarty na potrzeby innych ludzi,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 aktywny udział w zadaniach i działaniach twórczych,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wrażliwy estetycznie,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działania przyjazne przyrodzie,</w:t>
      </w:r>
    </w:p>
    <w:p w:rsidR="00DC36A1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 zdrowy styl życia,</w:t>
      </w:r>
    </w:p>
    <w:p w:rsidR="00272078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poczucie </w:t>
      </w:r>
      <w:r w:rsidR="00422B59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bycia Polakiem i Europejczykiem,</w:t>
      </w:r>
    </w:p>
    <w:p w:rsidR="00C61193" w:rsidRPr="0066753B" w:rsidRDefault="00272078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posiada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motywację do uczenia się i wysiłku intelektualnego,</w:t>
      </w:r>
      <w:r w:rsidR="00C61193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</w:p>
    <w:p w:rsidR="00422B59" w:rsidRPr="0066753B" w:rsidRDefault="00DC36A1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72078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ainteresowany</w:t>
      </w:r>
      <w:r w:rsidR="00C61193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treściami nauczania, poznawania i 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poznawania czegoś nowego,</w:t>
      </w:r>
    </w:p>
    <w:p w:rsidR="00422B59" w:rsidRPr="0066753B" w:rsidRDefault="00272078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przyswaja nowe pojęcia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logicznego myślenia, korzystania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posiadanych wiadomości, uważnego słuchania,</w:t>
      </w:r>
    </w:p>
    <w:p w:rsidR="00422B59" w:rsidRPr="0066753B" w:rsidRDefault="00C61193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zdolność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poznania i porozumiewania </w:t>
      </w:r>
      <w:r w:rsidR="00422B59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na miarę swoich możliwości </w:t>
      </w:r>
    </w:p>
    <w:p w:rsidR="00422B59" w:rsidRPr="0066753B" w:rsidRDefault="00422B59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zdolność porozumiewania się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zwrotami języka obcego,</w:t>
      </w:r>
    </w:p>
    <w:p w:rsidR="00422B59" w:rsidRPr="0066753B" w:rsidRDefault="00C61193" w:rsidP="006675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koncentruje się  przez dłuższy czas i jest wytrwały</w:t>
      </w:r>
      <w:r w:rsidR="00422B59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jest samodzielny,</w:t>
      </w:r>
    </w:p>
    <w:p w:rsidR="00422B59" w:rsidRPr="0066753B" w:rsidRDefault="00C61193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radzi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z trudnościami (nie zniechęca się, gdy mu się coś nie uda, podejmuje próby radzenia sobie z zadaniem),</w:t>
      </w:r>
    </w:p>
    <w:p w:rsidR="00DC36A1" w:rsidRPr="0066753B" w:rsidRDefault="00422B59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podstawową wiedzę o świecie.</w:t>
      </w:r>
    </w:p>
    <w:p w:rsidR="00DC36A1" w:rsidRPr="0066753B" w:rsidRDefault="00C61193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grupie (podporządkowuje się poleceniom, normom, umie współpracować z innymi),</w:t>
      </w:r>
    </w:p>
    <w:p w:rsidR="00DC36A1" w:rsidRPr="0066753B" w:rsidRDefault="00422B59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toleruje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niepełnosprawnych, odmiennych postaw, przekonań,</w:t>
      </w:r>
    </w:p>
    <w:p w:rsidR="00C61193" w:rsidRPr="0066753B" w:rsidRDefault="00C61193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odporność na stres</w:t>
      </w:r>
      <w:r w:rsidR="00422B59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22B59" w:rsidRPr="0066753B" w:rsidRDefault="00C61193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szanuje dorosłych, nauczycieli i innych, darzy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uwagą i porozumiewania się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zrozumiały dla innych sposób,</w:t>
      </w:r>
    </w:p>
    <w:p w:rsidR="00422B59" w:rsidRPr="0066753B" w:rsidRDefault="00422B59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 jakie są obowiązki wynikające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roli ucznia,</w:t>
      </w:r>
    </w:p>
    <w:p w:rsidR="00DC36A1" w:rsidRPr="0066753B" w:rsidRDefault="00DC36A1" w:rsidP="0066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respektuje</w:t>
      </w:r>
      <w:r w:rsidR="00422B59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dziecka i</w:t>
      </w: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innych ludzi,</w:t>
      </w:r>
    </w:p>
    <w:p w:rsidR="00DC36A1" w:rsidRPr="0066753B" w:rsidRDefault="00422B59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 o bezpieczeństwo, higienę,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 i sprawność fizyczną,</w:t>
      </w:r>
    </w:p>
    <w:p w:rsidR="00DC36A1" w:rsidRPr="0066753B" w:rsidRDefault="00422B59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kultury postępowania,</w:t>
      </w:r>
    </w:p>
    <w:p w:rsidR="00DC36A1" w:rsidRPr="0066753B" w:rsidRDefault="00422B59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kulturę i dziedzictwo własnego regionu, symbole narodowe,</w:t>
      </w:r>
    </w:p>
    <w:p w:rsidR="00422B59" w:rsidRPr="0066753B" w:rsidRDefault="00422B59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i potrzebuje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przyrody i środowiska.</w:t>
      </w:r>
    </w:p>
    <w:p w:rsidR="00B96C32" w:rsidRPr="0066753B" w:rsidRDefault="00422B59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występuje publicznie i reprezentuje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grupę ,przedszkole,</w:t>
      </w:r>
    </w:p>
    <w:p w:rsidR="00B96C32" w:rsidRPr="0066753B" w:rsidRDefault="00B96C32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chwali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swoimi pomysłami, osiągnięciami artystycznymi, sportowymi, sukcesami,</w:t>
      </w:r>
    </w:p>
    <w:p w:rsidR="00B96C32" w:rsidRPr="0066753B" w:rsidRDefault="00B96C32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inicjatywę w działaniu,</w:t>
      </w:r>
    </w:p>
    <w:p w:rsidR="00DC36A1" w:rsidRPr="0066753B" w:rsidRDefault="00B96C32" w:rsidP="006675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swoje uczucia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C36A1" w:rsidRPr="0066753B" w:rsidRDefault="00634AAA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DC36A1"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 Absolwent osiągnął gotowość do podjęcia nauki w szkole.</w:t>
      </w:r>
    </w:p>
    <w:p w:rsidR="0066753B" w:rsidRPr="0066753B" w:rsidRDefault="0066753B" w:rsidP="0066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UWAGI KOŃCOWE:</w:t>
      </w:r>
    </w:p>
    <w:p w:rsidR="0066753B" w:rsidRPr="0066753B" w:rsidRDefault="0066753B" w:rsidP="00667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Koncepcja pracy przedszkola jest otwarta i będzie ulegać modyfikacji w wyniku zmieniających się uwarunkowań. Zmiany mogą być dokonywane na wniosek Rady Pedagogicznej, Dyrektora Przedszkola i Rady Rodziców.</w:t>
      </w:r>
    </w:p>
    <w:p w:rsidR="00DD1257" w:rsidRPr="0066753B" w:rsidRDefault="00DD1257" w:rsidP="006675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1257" w:rsidRPr="00667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F9" w:rsidRDefault="002D71F9" w:rsidP="00974A11">
      <w:pPr>
        <w:spacing w:after="0" w:line="240" w:lineRule="auto"/>
      </w:pPr>
      <w:r>
        <w:separator/>
      </w:r>
    </w:p>
  </w:endnote>
  <w:endnote w:type="continuationSeparator" w:id="0">
    <w:p w:rsidR="002D71F9" w:rsidRDefault="002D71F9" w:rsidP="0097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1" w:rsidRDefault="00974A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1" w:rsidRDefault="00974A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1" w:rsidRDefault="00974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F9" w:rsidRDefault="002D71F9" w:rsidP="00974A11">
      <w:pPr>
        <w:spacing w:after="0" w:line="240" w:lineRule="auto"/>
      </w:pPr>
      <w:r>
        <w:separator/>
      </w:r>
    </w:p>
  </w:footnote>
  <w:footnote w:type="continuationSeparator" w:id="0">
    <w:p w:rsidR="002D71F9" w:rsidRDefault="002D71F9" w:rsidP="0097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1" w:rsidRDefault="00974A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1" w:rsidRDefault="00974A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1" w:rsidRDefault="00974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376"/>
    <w:multiLevelType w:val="multilevel"/>
    <w:tmpl w:val="2008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F3983"/>
    <w:multiLevelType w:val="multilevel"/>
    <w:tmpl w:val="1834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005B0"/>
    <w:multiLevelType w:val="hybridMultilevel"/>
    <w:tmpl w:val="883AC272"/>
    <w:lvl w:ilvl="0" w:tplc="CBA871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1747E4"/>
    <w:multiLevelType w:val="multilevel"/>
    <w:tmpl w:val="60E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F3A4B"/>
    <w:multiLevelType w:val="multilevel"/>
    <w:tmpl w:val="41B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650A50"/>
    <w:multiLevelType w:val="multilevel"/>
    <w:tmpl w:val="878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A1"/>
    <w:rsid w:val="00013786"/>
    <w:rsid w:val="00014815"/>
    <w:rsid w:val="001224F0"/>
    <w:rsid w:val="00192A7F"/>
    <w:rsid w:val="001F5167"/>
    <w:rsid w:val="00272078"/>
    <w:rsid w:val="002840C2"/>
    <w:rsid w:val="002D4507"/>
    <w:rsid w:val="002D71F9"/>
    <w:rsid w:val="0034246C"/>
    <w:rsid w:val="003D11E7"/>
    <w:rsid w:val="00422B59"/>
    <w:rsid w:val="00444E8A"/>
    <w:rsid w:val="004B348C"/>
    <w:rsid w:val="004D02BF"/>
    <w:rsid w:val="00562B2C"/>
    <w:rsid w:val="00634AAA"/>
    <w:rsid w:val="0066753B"/>
    <w:rsid w:val="00673048"/>
    <w:rsid w:val="006E0378"/>
    <w:rsid w:val="007C3302"/>
    <w:rsid w:val="007D0A94"/>
    <w:rsid w:val="00835EBE"/>
    <w:rsid w:val="00867F97"/>
    <w:rsid w:val="00917D93"/>
    <w:rsid w:val="00927D37"/>
    <w:rsid w:val="00974A11"/>
    <w:rsid w:val="00974BBA"/>
    <w:rsid w:val="00A20D98"/>
    <w:rsid w:val="00AF3B4E"/>
    <w:rsid w:val="00AF64DB"/>
    <w:rsid w:val="00B17BB9"/>
    <w:rsid w:val="00B73146"/>
    <w:rsid w:val="00B96C32"/>
    <w:rsid w:val="00BA32AC"/>
    <w:rsid w:val="00BF6136"/>
    <w:rsid w:val="00C27B73"/>
    <w:rsid w:val="00C34549"/>
    <w:rsid w:val="00C61193"/>
    <w:rsid w:val="00C72CE5"/>
    <w:rsid w:val="00D002F0"/>
    <w:rsid w:val="00D14F4B"/>
    <w:rsid w:val="00D17464"/>
    <w:rsid w:val="00D81C11"/>
    <w:rsid w:val="00DA1EBB"/>
    <w:rsid w:val="00DC36A1"/>
    <w:rsid w:val="00DD1257"/>
    <w:rsid w:val="00DD486C"/>
    <w:rsid w:val="00DE4A45"/>
    <w:rsid w:val="00E01D82"/>
    <w:rsid w:val="00E05924"/>
    <w:rsid w:val="00E44FE1"/>
    <w:rsid w:val="00E8123F"/>
    <w:rsid w:val="00E8736C"/>
    <w:rsid w:val="00EA4D1D"/>
    <w:rsid w:val="00F4567E"/>
    <w:rsid w:val="00F65F10"/>
    <w:rsid w:val="00F775EC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9F24-5974-4B8A-9300-F703A16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11"/>
  </w:style>
  <w:style w:type="paragraph" w:styleId="Stopka">
    <w:name w:val="footer"/>
    <w:basedOn w:val="Normalny"/>
    <w:link w:val="StopkaZnak"/>
    <w:uiPriority w:val="99"/>
    <w:unhideWhenUsed/>
    <w:rsid w:val="0097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11"/>
  </w:style>
  <w:style w:type="paragraph" w:styleId="Akapitzlist">
    <w:name w:val="List Paragraph"/>
    <w:basedOn w:val="Normalny"/>
    <w:uiPriority w:val="34"/>
    <w:qFormat/>
    <w:rsid w:val="00C72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</cp:lastModifiedBy>
  <cp:revision>2</cp:revision>
  <cp:lastPrinted>2018-06-12T20:18:00Z</cp:lastPrinted>
  <dcterms:created xsi:type="dcterms:W3CDTF">2022-07-15T10:06:00Z</dcterms:created>
  <dcterms:modified xsi:type="dcterms:W3CDTF">2022-07-15T10:06:00Z</dcterms:modified>
</cp:coreProperties>
</file>