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0F" w:rsidRPr="001D6991" w:rsidRDefault="001D6991" w:rsidP="001D6991">
      <w:pPr>
        <w:jc w:val="center"/>
        <w:rPr>
          <w:rFonts w:ascii="Times New Roman" w:hAnsi="Times New Roman" w:cs="Times New Roman"/>
          <w:b/>
          <w:sz w:val="56"/>
          <w:szCs w:val="56"/>
        </w:rPr>
      </w:pPr>
      <w:r w:rsidRPr="001D6991">
        <w:rPr>
          <w:rFonts w:ascii="Times New Roman" w:hAnsi="Times New Roman" w:cs="Times New Roman"/>
          <w:b/>
          <w:sz w:val="56"/>
          <w:szCs w:val="56"/>
        </w:rPr>
        <w:t xml:space="preserve">Temat dnia: </w:t>
      </w:r>
      <w:r w:rsidRPr="001D6991">
        <w:rPr>
          <w:rFonts w:ascii="Times New Roman" w:hAnsi="Times New Roman" w:cs="Times New Roman"/>
          <w:b/>
          <w:i/>
          <w:color w:val="FF3399"/>
          <w:sz w:val="56"/>
          <w:szCs w:val="56"/>
        </w:rPr>
        <w:t>Wołanie wiosny</w:t>
      </w:r>
    </w:p>
    <w:p w:rsidR="001D6991" w:rsidRDefault="001D6991" w:rsidP="001D6991">
      <w:pPr>
        <w:jc w:val="center"/>
        <w:rPr>
          <w:b/>
          <w:sz w:val="24"/>
          <w:szCs w:val="24"/>
        </w:rPr>
      </w:pPr>
      <w:r w:rsidRPr="001D6991">
        <w:rPr>
          <w:b/>
          <w:sz w:val="24"/>
          <w:szCs w:val="24"/>
        </w:rPr>
        <w:t xml:space="preserve">31.03.2020r. </w:t>
      </w:r>
      <w:r>
        <w:rPr>
          <w:b/>
          <w:sz w:val="24"/>
          <w:szCs w:val="24"/>
        </w:rPr>
        <w:t>–</w:t>
      </w:r>
      <w:r w:rsidRPr="001D6991">
        <w:rPr>
          <w:b/>
          <w:sz w:val="24"/>
          <w:szCs w:val="24"/>
        </w:rPr>
        <w:t xml:space="preserve"> wtorek</w:t>
      </w:r>
    </w:p>
    <w:p w:rsidR="001D6991" w:rsidRDefault="001D6991" w:rsidP="001D6991">
      <w:pPr>
        <w:rPr>
          <w:b/>
          <w:sz w:val="24"/>
          <w:szCs w:val="24"/>
        </w:rPr>
      </w:pPr>
    </w:p>
    <w:p w:rsidR="001D6991" w:rsidRPr="001D6991" w:rsidRDefault="001D6991" w:rsidP="001D6991">
      <w:pPr>
        <w:rPr>
          <w:sz w:val="24"/>
          <w:szCs w:val="24"/>
        </w:rPr>
      </w:pPr>
      <w:r>
        <w:rPr>
          <w:b/>
          <w:sz w:val="24"/>
          <w:szCs w:val="24"/>
        </w:rPr>
        <w:tab/>
      </w:r>
      <w:r>
        <w:rPr>
          <w:sz w:val="24"/>
          <w:szCs w:val="24"/>
        </w:rPr>
        <w:t>Kochani rodzice, wtorek to w naszym przedszkolu zajęcia związane z muzyką oraz zajęcia plastyczne. W związku z tym proponuję dzieciom i Państwu niżej wymienione zadania.</w:t>
      </w:r>
    </w:p>
    <w:p w:rsidR="001D6991" w:rsidRDefault="001D6991"/>
    <w:p w:rsidR="001D6991" w:rsidRPr="001D6991" w:rsidRDefault="001D6991" w:rsidP="001D6991">
      <w:pPr>
        <w:pStyle w:val="Akapitzlist"/>
        <w:numPr>
          <w:ilvl w:val="0"/>
          <w:numId w:val="1"/>
        </w:numPr>
        <w:rPr>
          <w:b/>
          <w:color w:val="403152" w:themeColor="accent4" w:themeShade="80"/>
          <w:sz w:val="36"/>
          <w:szCs w:val="36"/>
          <w:u w:val="single"/>
        </w:rPr>
      </w:pPr>
      <w:r w:rsidRPr="001D6991">
        <w:rPr>
          <w:b/>
          <w:color w:val="403152" w:themeColor="accent4" w:themeShade="80"/>
          <w:sz w:val="36"/>
          <w:szCs w:val="36"/>
          <w:u w:val="single"/>
        </w:rPr>
        <w:t>Gazetowe zabawy przy muzyce</w:t>
      </w:r>
    </w:p>
    <w:p w:rsidR="001D6991" w:rsidRDefault="001D6991" w:rsidP="001D6991">
      <w:pPr>
        <w:pStyle w:val="Akapitzlist"/>
      </w:pPr>
    </w:p>
    <w:p w:rsidR="001D6991" w:rsidRPr="00183DD2" w:rsidRDefault="001D6991" w:rsidP="001D6991">
      <w:pPr>
        <w:pStyle w:val="Akapitzlist"/>
        <w:ind w:left="1416"/>
        <w:rPr>
          <w:sz w:val="24"/>
          <w:szCs w:val="24"/>
        </w:rPr>
      </w:pPr>
      <w:r w:rsidRPr="00183DD2">
        <w:rPr>
          <w:sz w:val="24"/>
          <w:szCs w:val="24"/>
        </w:rPr>
        <w:t xml:space="preserve">Do tej zabawy potrzebna będzie stara gazeta, jeśli jej nie macie użyjcie kawałka wstążki, paska bibuły, chustki lub innego lekkiego materiału. Poniżej podaje link do utworu muzycznego, ale możecie wykorzystać swój ulubiony utwór. </w:t>
      </w:r>
    </w:p>
    <w:p w:rsidR="001D6991" w:rsidRDefault="001D6991" w:rsidP="001D6991">
      <w:pPr>
        <w:pStyle w:val="Akapitzlist"/>
        <w:ind w:left="1416"/>
      </w:pPr>
    </w:p>
    <w:p w:rsidR="001D6991" w:rsidRDefault="001D6991" w:rsidP="001D6991">
      <w:pPr>
        <w:pStyle w:val="Akapitzlist"/>
      </w:pPr>
      <w:r>
        <w:rPr>
          <w:rFonts w:ascii="Times New Roman" w:hAnsi="Times New Roman" w:cs="Times New Roman"/>
        </w:rPr>
        <w:t>►</w:t>
      </w:r>
      <w:r>
        <w:t xml:space="preserve"> </w:t>
      </w:r>
      <w:hyperlink r:id="rId5" w:history="1">
        <w:r>
          <w:rPr>
            <w:rStyle w:val="Hipercze"/>
          </w:rPr>
          <w:t>https://www.youtube.com/watch?v=axlMxiDnT60</w:t>
        </w:r>
      </w:hyperlink>
    </w:p>
    <w:p w:rsidR="00183DD2" w:rsidRDefault="00183DD2" w:rsidP="001D6991">
      <w:pPr>
        <w:pStyle w:val="Akapitzlist"/>
      </w:pPr>
    </w:p>
    <w:p w:rsidR="00183DD2" w:rsidRDefault="00183DD2" w:rsidP="001D6991">
      <w:pPr>
        <w:pStyle w:val="Akapitzlist"/>
      </w:pPr>
    </w:p>
    <w:p w:rsidR="00183DD2" w:rsidRDefault="00183DD2" w:rsidP="00183DD2">
      <w:pPr>
        <w:pStyle w:val="Akapitzlist"/>
        <w:numPr>
          <w:ilvl w:val="0"/>
          <w:numId w:val="1"/>
        </w:numPr>
        <w:rPr>
          <w:b/>
          <w:color w:val="403152" w:themeColor="accent4" w:themeShade="80"/>
          <w:sz w:val="36"/>
          <w:szCs w:val="36"/>
          <w:u w:val="single"/>
        </w:rPr>
      </w:pPr>
      <w:r w:rsidRPr="00183DD2">
        <w:rPr>
          <w:b/>
          <w:color w:val="403152" w:themeColor="accent4" w:themeShade="80"/>
          <w:sz w:val="36"/>
          <w:szCs w:val="36"/>
          <w:u w:val="single"/>
        </w:rPr>
        <w:t>Karty pracy cz. 3 str. 66-67</w:t>
      </w:r>
    </w:p>
    <w:p w:rsidR="00FD20B0" w:rsidRDefault="00FD20B0" w:rsidP="00FD20B0">
      <w:pPr>
        <w:pStyle w:val="Akapitzlist"/>
        <w:rPr>
          <w:b/>
          <w:color w:val="403152" w:themeColor="accent4" w:themeShade="80"/>
          <w:sz w:val="36"/>
          <w:szCs w:val="36"/>
          <w:u w:val="single"/>
        </w:rPr>
      </w:pPr>
    </w:p>
    <w:p w:rsidR="00FD20B0" w:rsidRDefault="00FD20B0" w:rsidP="00183DD2">
      <w:pPr>
        <w:pStyle w:val="Akapitzlist"/>
        <w:numPr>
          <w:ilvl w:val="0"/>
          <w:numId w:val="1"/>
        </w:numPr>
        <w:rPr>
          <w:b/>
          <w:color w:val="403152" w:themeColor="accent4" w:themeShade="80"/>
          <w:sz w:val="36"/>
          <w:szCs w:val="36"/>
          <w:u w:val="single"/>
        </w:rPr>
      </w:pPr>
      <w:r>
        <w:rPr>
          <w:b/>
          <w:color w:val="403152" w:themeColor="accent4" w:themeShade="80"/>
          <w:sz w:val="36"/>
          <w:szCs w:val="36"/>
          <w:u w:val="single"/>
        </w:rPr>
        <w:t>Słuchowisko dla dzieci – Bajkowisko.pl (</w:t>
      </w:r>
      <w:proofErr w:type="spellStart"/>
      <w:r>
        <w:rPr>
          <w:b/>
          <w:color w:val="403152" w:themeColor="accent4" w:themeShade="80"/>
          <w:sz w:val="36"/>
          <w:szCs w:val="36"/>
          <w:u w:val="single"/>
        </w:rPr>
        <w:t>audiobook</w:t>
      </w:r>
      <w:proofErr w:type="spellEnd"/>
      <w:r>
        <w:rPr>
          <w:b/>
          <w:color w:val="403152" w:themeColor="accent4" w:themeShade="80"/>
          <w:sz w:val="36"/>
          <w:szCs w:val="36"/>
          <w:u w:val="single"/>
        </w:rPr>
        <w:t>)</w:t>
      </w:r>
    </w:p>
    <w:p w:rsidR="00FD20B0" w:rsidRPr="00FD20B0" w:rsidRDefault="00FD20B0" w:rsidP="00FD20B0">
      <w:pPr>
        <w:pStyle w:val="Akapitzlist"/>
        <w:rPr>
          <w:b/>
          <w:color w:val="403152" w:themeColor="accent4" w:themeShade="80"/>
          <w:sz w:val="36"/>
          <w:szCs w:val="36"/>
          <w:u w:val="single"/>
        </w:rPr>
      </w:pPr>
    </w:p>
    <w:p w:rsidR="00FD20B0" w:rsidRPr="00FD20B0" w:rsidRDefault="00FD20B0" w:rsidP="00FD20B0">
      <w:pPr>
        <w:pStyle w:val="Akapitzlist"/>
        <w:rPr>
          <w:sz w:val="24"/>
          <w:szCs w:val="24"/>
        </w:rPr>
      </w:pPr>
      <w:r w:rsidRPr="00FD20B0">
        <w:rPr>
          <w:sz w:val="24"/>
          <w:szCs w:val="24"/>
        </w:rPr>
        <w:t>Bajka</w:t>
      </w:r>
      <w:r>
        <w:rPr>
          <w:sz w:val="36"/>
          <w:szCs w:val="36"/>
        </w:rPr>
        <w:t xml:space="preserve"> </w:t>
      </w:r>
      <w:r w:rsidRPr="00FD20B0">
        <w:rPr>
          <w:b/>
          <w:color w:val="FF3399"/>
          <w:sz w:val="36"/>
          <w:szCs w:val="36"/>
        </w:rPr>
        <w:t>„Czarownik ptaków”</w:t>
      </w:r>
      <w:r>
        <w:rPr>
          <w:sz w:val="36"/>
          <w:szCs w:val="36"/>
        </w:rPr>
        <w:t xml:space="preserve">  </w:t>
      </w:r>
      <w:r w:rsidRPr="00FD20B0">
        <w:rPr>
          <w:sz w:val="24"/>
          <w:szCs w:val="24"/>
        </w:rPr>
        <w:t>do obejrzenia i posłuchania</w:t>
      </w:r>
    </w:p>
    <w:p w:rsidR="00FD20B0" w:rsidRDefault="00FD20B0" w:rsidP="00FD20B0">
      <w:pPr>
        <w:pStyle w:val="Akapitzlist"/>
        <w:rPr>
          <w:sz w:val="36"/>
          <w:szCs w:val="36"/>
        </w:rPr>
      </w:pPr>
    </w:p>
    <w:p w:rsidR="00FD20B0" w:rsidRDefault="00FD20B0" w:rsidP="00FD20B0">
      <w:pPr>
        <w:pStyle w:val="Akapitzlist"/>
      </w:pPr>
      <w:r>
        <w:rPr>
          <w:rFonts w:ascii="Times New Roman" w:hAnsi="Times New Roman" w:cs="Times New Roman"/>
        </w:rPr>
        <w:t>►</w:t>
      </w:r>
      <w:r>
        <w:t xml:space="preserve"> </w:t>
      </w:r>
      <w:hyperlink r:id="rId6" w:history="1">
        <w:r>
          <w:rPr>
            <w:rStyle w:val="Hipercze"/>
          </w:rPr>
          <w:t>https://www.youtube.com/watch?v=1KmABmo2prg</w:t>
        </w:r>
      </w:hyperlink>
    </w:p>
    <w:p w:rsidR="00FD20B0" w:rsidRDefault="00FD20B0" w:rsidP="00FD20B0">
      <w:pPr>
        <w:pStyle w:val="Akapitzlist"/>
      </w:pPr>
    </w:p>
    <w:p w:rsidR="00FD20B0" w:rsidRDefault="00FD20B0" w:rsidP="00FD20B0">
      <w:pPr>
        <w:pStyle w:val="Akapitzlist"/>
        <w:numPr>
          <w:ilvl w:val="0"/>
          <w:numId w:val="1"/>
        </w:numPr>
        <w:rPr>
          <w:b/>
          <w:color w:val="403152" w:themeColor="accent4" w:themeShade="80"/>
          <w:sz w:val="36"/>
          <w:szCs w:val="36"/>
          <w:u w:val="single"/>
        </w:rPr>
      </w:pPr>
      <w:r w:rsidRPr="00FD20B0">
        <w:rPr>
          <w:b/>
          <w:color w:val="403152" w:themeColor="accent4" w:themeShade="80"/>
          <w:sz w:val="36"/>
          <w:szCs w:val="36"/>
          <w:u w:val="single"/>
        </w:rPr>
        <w:t>Praca plastyczna</w:t>
      </w:r>
    </w:p>
    <w:p w:rsidR="00FD20B0" w:rsidRDefault="00FD20B0" w:rsidP="00FD20B0">
      <w:pPr>
        <w:pStyle w:val="Akapitzlist"/>
        <w:rPr>
          <w:b/>
          <w:color w:val="403152" w:themeColor="accent4" w:themeShade="80"/>
          <w:sz w:val="36"/>
          <w:szCs w:val="36"/>
          <w:u w:val="single"/>
        </w:rPr>
      </w:pPr>
    </w:p>
    <w:p w:rsidR="00FD20B0" w:rsidRDefault="00FD20B0" w:rsidP="00425BC0">
      <w:pPr>
        <w:pStyle w:val="Akapitzlist"/>
        <w:ind w:firstLine="696"/>
        <w:rPr>
          <w:sz w:val="24"/>
          <w:szCs w:val="24"/>
        </w:rPr>
      </w:pPr>
      <w:r w:rsidRPr="00FD20B0">
        <w:rPr>
          <w:sz w:val="24"/>
          <w:szCs w:val="24"/>
        </w:rPr>
        <w:t xml:space="preserve">Razem </w:t>
      </w:r>
      <w:r>
        <w:rPr>
          <w:sz w:val="24"/>
          <w:szCs w:val="24"/>
        </w:rPr>
        <w:t xml:space="preserve">z dziećmi wykonajcie gniazdo dla ptaków z dostępnych </w:t>
      </w:r>
      <w:r w:rsidR="00CB6390">
        <w:rPr>
          <w:sz w:val="24"/>
          <w:szCs w:val="24"/>
        </w:rPr>
        <w:t>materiałów, mogą to być gałązki</w:t>
      </w:r>
      <w:r>
        <w:rPr>
          <w:sz w:val="24"/>
          <w:szCs w:val="24"/>
        </w:rPr>
        <w:t>, piórka</w:t>
      </w:r>
      <w:r w:rsidR="00CB6390">
        <w:rPr>
          <w:sz w:val="24"/>
          <w:szCs w:val="24"/>
        </w:rPr>
        <w:t xml:space="preserve">, trawa itp. Jeśli macie taką możliwość połóżcie </w:t>
      </w:r>
      <w:r w:rsidR="00425BC0">
        <w:rPr>
          <w:sz w:val="24"/>
          <w:szCs w:val="24"/>
        </w:rPr>
        <w:t xml:space="preserve">lub powieście </w:t>
      </w:r>
      <w:r w:rsidR="00CB6390">
        <w:rPr>
          <w:sz w:val="24"/>
          <w:szCs w:val="24"/>
        </w:rPr>
        <w:t>gniazdo gdzieś na drzewie, kto wie, może ktoś w nim zamieszka. Możecie skorzystać z innych propozycji znajdujących się poniżej.</w:t>
      </w:r>
    </w:p>
    <w:p w:rsidR="00CB6390" w:rsidRDefault="00CB6390" w:rsidP="00FD20B0">
      <w:pPr>
        <w:pStyle w:val="Akapitzlist"/>
        <w:rPr>
          <w:sz w:val="24"/>
          <w:szCs w:val="24"/>
        </w:rPr>
      </w:pPr>
    </w:p>
    <w:p w:rsidR="00CB6390" w:rsidRDefault="00CB6390" w:rsidP="00FD20B0">
      <w:pPr>
        <w:pStyle w:val="Akapitzlist"/>
        <w:rPr>
          <w:sz w:val="24"/>
          <w:szCs w:val="24"/>
        </w:rPr>
      </w:pPr>
    </w:p>
    <w:p w:rsidR="00425BC0" w:rsidRDefault="00425BC0" w:rsidP="00FD20B0">
      <w:pPr>
        <w:pStyle w:val="Akapitzlist"/>
        <w:rPr>
          <w:sz w:val="24"/>
          <w:szCs w:val="24"/>
        </w:rPr>
      </w:pPr>
      <w:r w:rsidRPr="00425BC0">
        <w:rPr>
          <w:sz w:val="24"/>
          <w:szCs w:val="24"/>
        </w:rPr>
        <w:lastRenderedPageBreak/>
        <w:drawing>
          <wp:inline distT="0" distB="0" distL="0" distR="0">
            <wp:extent cx="5760720" cy="8889234"/>
            <wp:effectExtent l="19050" t="0" r="0" b="0"/>
            <wp:docPr id="2" name="Obraz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7" cstate="print"/>
                    <a:srcRect/>
                    <a:stretch>
                      <a:fillRect/>
                    </a:stretch>
                  </pic:blipFill>
                  <pic:spPr bwMode="auto">
                    <a:xfrm>
                      <a:off x="0" y="0"/>
                      <a:ext cx="5760720" cy="8889234"/>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noProof/>
          <w:lang w:eastAsia="pl-PL"/>
        </w:rPr>
        <w:lastRenderedPageBreak/>
        <w:drawing>
          <wp:inline distT="0" distB="0" distL="0" distR="0">
            <wp:extent cx="5753100" cy="4286250"/>
            <wp:effectExtent l="19050" t="0" r="0" b="0"/>
            <wp:docPr id="1" name="Obraz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srcRect/>
                    <a:stretch>
                      <a:fillRect/>
                    </a:stretch>
                  </pic:blipFill>
                  <pic:spPr bwMode="auto">
                    <a:xfrm>
                      <a:off x="0" y="0"/>
                      <a:ext cx="5760720" cy="4291927"/>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sz w:val="24"/>
          <w:szCs w:val="24"/>
        </w:rPr>
        <w:t>Źródło: mamawdomu.pl</w:t>
      </w:r>
    </w:p>
    <w:p w:rsidR="00CB6390" w:rsidRDefault="00CB6390" w:rsidP="00FD20B0">
      <w:pPr>
        <w:pStyle w:val="Akapitzlist"/>
        <w:rPr>
          <w:sz w:val="24"/>
          <w:szCs w:val="24"/>
        </w:rPr>
      </w:pPr>
    </w:p>
    <w:p w:rsidR="00CB6390" w:rsidRDefault="00CB6390" w:rsidP="00FD20B0">
      <w:pPr>
        <w:pStyle w:val="Akapitzlist"/>
        <w:rPr>
          <w:sz w:val="24"/>
          <w:szCs w:val="24"/>
        </w:rPr>
      </w:pPr>
      <w:r>
        <w:rPr>
          <w:noProof/>
          <w:lang w:eastAsia="pl-PL"/>
        </w:rPr>
        <w:drawing>
          <wp:inline distT="0" distB="0" distL="0" distR="0">
            <wp:extent cx="5715000" cy="3800475"/>
            <wp:effectExtent l="19050" t="0" r="0" b="0"/>
            <wp:docPr id="4" name="Obraz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sz w:val="24"/>
          <w:szCs w:val="24"/>
        </w:rPr>
        <w:t>Źródło: ekodziecko.com</w:t>
      </w:r>
    </w:p>
    <w:p w:rsidR="00CB6390" w:rsidRDefault="00CB6390" w:rsidP="00FD20B0">
      <w:pPr>
        <w:pStyle w:val="Akapitzlist"/>
        <w:rPr>
          <w:sz w:val="24"/>
          <w:szCs w:val="24"/>
        </w:rPr>
      </w:pPr>
      <w:r>
        <w:rPr>
          <w:noProof/>
          <w:lang w:eastAsia="pl-PL"/>
        </w:rPr>
        <w:lastRenderedPageBreak/>
        <w:drawing>
          <wp:inline distT="0" distB="0" distL="0" distR="0">
            <wp:extent cx="5760720" cy="3240405"/>
            <wp:effectExtent l="19050" t="0" r="0" b="0"/>
            <wp:docPr id="7" name="Obraz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sz w:val="24"/>
          <w:szCs w:val="24"/>
        </w:rPr>
        <w:t>Źródło: youtube.com</w:t>
      </w:r>
    </w:p>
    <w:p w:rsidR="00CB6390" w:rsidRDefault="00CB6390" w:rsidP="00FD20B0">
      <w:pPr>
        <w:pStyle w:val="Akapitzlist"/>
        <w:rPr>
          <w:sz w:val="24"/>
          <w:szCs w:val="24"/>
        </w:rPr>
      </w:pPr>
    </w:p>
    <w:p w:rsidR="00CB6390" w:rsidRPr="00CB6390" w:rsidRDefault="00CB6390" w:rsidP="00CB6390">
      <w:pPr>
        <w:pStyle w:val="Akapitzlist"/>
        <w:rPr>
          <w:sz w:val="24"/>
          <w:szCs w:val="24"/>
        </w:rPr>
      </w:pPr>
      <w:r>
        <w:rPr>
          <w:noProof/>
          <w:lang w:eastAsia="pl-PL"/>
        </w:rPr>
        <w:drawing>
          <wp:inline distT="0" distB="0" distL="0" distR="0">
            <wp:extent cx="5760720" cy="3452832"/>
            <wp:effectExtent l="19050" t="0" r="0" b="0"/>
            <wp:docPr id="10" name="Obraz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srcRect/>
                    <a:stretch>
                      <a:fillRect/>
                    </a:stretch>
                  </pic:blipFill>
                  <pic:spPr bwMode="auto">
                    <a:xfrm>
                      <a:off x="0" y="0"/>
                      <a:ext cx="5760720" cy="3452832"/>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sz w:val="24"/>
          <w:szCs w:val="24"/>
        </w:rPr>
        <w:t>Źródło: blogspot.com</w:t>
      </w: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p>
    <w:p w:rsidR="00CB6390" w:rsidRDefault="00CB6390" w:rsidP="00FD20B0">
      <w:pPr>
        <w:pStyle w:val="Akapitzlist"/>
        <w:rPr>
          <w:sz w:val="24"/>
          <w:szCs w:val="24"/>
        </w:rPr>
      </w:pPr>
      <w:r>
        <w:rPr>
          <w:noProof/>
          <w:lang w:eastAsia="pl-PL"/>
        </w:rPr>
        <w:lastRenderedPageBreak/>
        <w:drawing>
          <wp:inline distT="0" distB="0" distL="0" distR="0">
            <wp:extent cx="4762500" cy="6343650"/>
            <wp:effectExtent l="19050" t="0" r="0" b="0"/>
            <wp:docPr id="13" name="Obraz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2" cstate="print"/>
                    <a:srcRect/>
                    <a:stretch>
                      <a:fillRect/>
                    </a:stretch>
                  </pic:blipFill>
                  <pic:spPr bwMode="auto">
                    <a:xfrm>
                      <a:off x="0" y="0"/>
                      <a:ext cx="4762500" cy="6343650"/>
                    </a:xfrm>
                    <a:prstGeom prst="rect">
                      <a:avLst/>
                    </a:prstGeom>
                    <a:noFill/>
                    <a:ln w="9525">
                      <a:noFill/>
                      <a:miter lim="800000"/>
                      <a:headEnd/>
                      <a:tailEnd/>
                    </a:ln>
                  </pic:spPr>
                </pic:pic>
              </a:graphicData>
            </a:graphic>
          </wp:inline>
        </w:drawing>
      </w:r>
    </w:p>
    <w:p w:rsidR="00CB6390" w:rsidRDefault="00CB6390" w:rsidP="00FD20B0">
      <w:pPr>
        <w:pStyle w:val="Akapitzlist"/>
        <w:rPr>
          <w:sz w:val="24"/>
          <w:szCs w:val="24"/>
        </w:rPr>
      </w:pPr>
      <w:r>
        <w:rPr>
          <w:sz w:val="24"/>
          <w:szCs w:val="24"/>
        </w:rPr>
        <w:t>Źródło: zszywka.pl</w:t>
      </w:r>
    </w:p>
    <w:p w:rsidR="00CB6390" w:rsidRDefault="00CB6390" w:rsidP="00FD20B0">
      <w:pPr>
        <w:pStyle w:val="Akapitzlist"/>
        <w:rPr>
          <w:sz w:val="24"/>
          <w:szCs w:val="24"/>
        </w:rPr>
      </w:pPr>
    </w:p>
    <w:p w:rsidR="00DC4FFD" w:rsidRDefault="00DC4FFD" w:rsidP="00FD20B0">
      <w:pPr>
        <w:pStyle w:val="Akapitzlist"/>
        <w:rPr>
          <w:sz w:val="24"/>
          <w:szCs w:val="24"/>
        </w:rPr>
      </w:pPr>
    </w:p>
    <w:p w:rsidR="00CB6390" w:rsidRDefault="00CB6390" w:rsidP="00FD20B0">
      <w:pPr>
        <w:pStyle w:val="Akapitzlist"/>
        <w:rPr>
          <w:sz w:val="24"/>
          <w:szCs w:val="24"/>
        </w:rPr>
      </w:pPr>
    </w:p>
    <w:p w:rsidR="00CB6390" w:rsidRPr="00FD20B0" w:rsidRDefault="00CB6390" w:rsidP="00FD20B0">
      <w:pPr>
        <w:pStyle w:val="Akapitzlist"/>
        <w:rPr>
          <w:sz w:val="24"/>
          <w:szCs w:val="24"/>
        </w:rPr>
      </w:pPr>
    </w:p>
    <w:p w:rsidR="00FD20B0" w:rsidRPr="00FD20B0" w:rsidRDefault="00FD20B0" w:rsidP="00FD20B0">
      <w:pPr>
        <w:pStyle w:val="Akapitzlist"/>
        <w:rPr>
          <w:sz w:val="24"/>
          <w:szCs w:val="24"/>
        </w:rPr>
      </w:pPr>
    </w:p>
    <w:sectPr w:rsidR="00FD20B0" w:rsidRPr="00FD20B0" w:rsidSect="007C2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6782D"/>
    <w:multiLevelType w:val="hybridMultilevel"/>
    <w:tmpl w:val="F568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991"/>
    <w:rsid w:val="00183DD2"/>
    <w:rsid w:val="001D6991"/>
    <w:rsid w:val="002C636E"/>
    <w:rsid w:val="00425BC0"/>
    <w:rsid w:val="007C220F"/>
    <w:rsid w:val="00CB6390"/>
    <w:rsid w:val="00DC4FFD"/>
    <w:rsid w:val="00E068D1"/>
    <w:rsid w:val="00FD20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2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6991"/>
    <w:pPr>
      <w:ind w:left="720"/>
      <w:contextualSpacing/>
    </w:pPr>
  </w:style>
  <w:style w:type="character" w:styleId="Hipercze">
    <w:name w:val="Hyperlink"/>
    <w:basedOn w:val="Domylnaczcionkaakapitu"/>
    <w:uiPriority w:val="99"/>
    <w:semiHidden/>
    <w:unhideWhenUsed/>
    <w:rsid w:val="001D6991"/>
    <w:rPr>
      <w:color w:val="0000FF"/>
      <w:u w:val="single"/>
    </w:rPr>
  </w:style>
  <w:style w:type="paragraph" w:styleId="Tekstdymka">
    <w:name w:val="Balloon Text"/>
    <w:basedOn w:val="Normalny"/>
    <w:link w:val="TekstdymkaZnak"/>
    <w:uiPriority w:val="99"/>
    <w:semiHidden/>
    <w:unhideWhenUsed/>
    <w:rsid w:val="00CB63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KmABmo2prg" TargetMode="External"/><Relationship Id="rId11" Type="http://schemas.openxmlformats.org/officeDocument/2006/relationships/image" Target="media/image5.jpeg"/><Relationship Id="rId5" Type="http://schemas.openxmlformats.org/officeDocument/2006/relationships/hyperlink" Target="https://www.youtube.com/watch?v=axlMxiDnT6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Words>
  <Characters>1089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3</cp:revision>
  <dcterms:created xsi:type="dcterms:W3CDTF">2020-03-30T14:43:00Z</dcterms:created>
  <dcterms:modified xsi:type="dcterms:W3CDTF">2020-03-30T14:45:00Z</dcterms:modified>
</cp:coreProperties>
</file>