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90" w:rsidRPr="00815F90" w:rsidRDefault="00815F90" w:rsidP="00815F9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5F9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Załącznik  do Zarządzenia nr 2/2019 r. z dnia 1.03.2019 r. </w:t>
      </w:r>
    </w:p>
    <w:p w:rsidR="00815F90" w:rsidRPr="00815F90" w:rsidRDefault="00815F90" w:rsidP="00815F9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15F9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Dyrektora Publicznego Przedszkola  nr  4 w  Złotowie</w:t>
      </w:r>
    </w:p>
    <w:p w:rsidR="00815F90" w:rsidRPr="00815F90" w:rsidRDefault="00815F90" w:rsidP="00815F9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5F90" w:rsidRPr="00815F90" w:rsidRDefault="00815F90" w:rsidP="00815F9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Regulamin rekrutacji do Publicznego Przedszkola nr 4 w  Złotowie</w:t>
      </w:r>
    </w:p>
    <w:p w:rsidR="00815F90" w:rsidRPr="00815F90" w:rsidRDefault="00815F90" w:rsidP="00815F9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na rok szkolny 2019/2020</w:t>
      </w:r>
    </w:p>
    <w:p w:rsidR="00815F90" w:rsidRPr="00815F90" w:rsidRDefault="00815F90" w:rsidP="00815F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5F90" w:rsidRPr="00815F90" w:rsidRDefault="00815F90" w:rsidP="00815F9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 1</w:t>
      </w:r>
    </w:p>
    <w:p w:rsidR="00815F90" w:rsidRPr="00815F90" w:rsidRDefault="00815F90" w:rsidP="00815F9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Przepisy ogólne</w:t>
      </w:r>
    </w:p>
    <w:p w:rsidR="00815F90" w:rsidRPr="00815F90" w:rsidRDefault="00815F90" w:rsidP="00815F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5F90" w:rsidRPr="00815F90" w:rsidRDefault="00815F90" w:rsidP="00815F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1. </w:t>
      </w: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Regulamin określa kryteria i tryb przyjmowania dzieci do publicznego przedszkola, terminy postępowania rekrutacyjnego, terminy składania dokumentów oraz terminy postępowania uzupełniającego.</w:t>
      </w:r>
    </w:p>
    <w:p w:rsidR="00815F90" w:rsidRPr="00815F90" w:rsidRDefault="00815F90" w:rsidP="00815F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2. </w:t>
      </w: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1. Postępowanie rekrutacyjne przeprowadza się na wolne miejsca w przedszkolu.</w:t>
      </w:r>
    </w:p>
    <w:p w:rsidR="00815F90" w:rsidRPr="00815F90" w:rsidRDefault="00815F90" w:rsidP="00815F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2. Rodzice dzieci uczęszczających do danego przedszkola składają na kolejny rok szkolny deklarację o kontynuowaniu wychowania przedszkolnego w tym przedszkolu, w terminie 7 dni poprzedzających termin rozpoczęcia postępowania rekrutacyjnego.</w:t>
      </w:r>
    </w:p>
    <w:p w:rsidR="00815F90" w:rsidRPr="00815F90" w:rsidRDefault="00815F90" w:rsidP="00815F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3. </w:t>
      </w: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Postępowanie rekrutacyjne przeprowadza się na wniosek rodzica.</w:t>
      </w:r>
    </w:p>
    <w:p w:rsidR="00815F90" w:rsidRPr="00815F90" w:rsidRDefault="00815F90" w:rsidP="00815F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4. </w:t>
      </w: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Regulaminu nie stosuje się do dzieci posiadających orzeczenie o potrzebie kształcenia specjalnego wydane ze względu na niepełnosprawność, które ubiegają się o przyjęcie do przedszkola integracyjnego lub oddziału integracyjnego w przedszkolu ogólnodostępnym.</w:t>
      </w:r>
    </w:p>
    <w:p w:rsidR="00815F90" w:rsidRPr="00815F90" w:rsidRDefault="00815F90" w:rsidP="00815F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Dzieciom, o których mowa w ust.1 odpowiednią formę kształcenia, zgodną z orzeczeniem, na wniosek rodziców, zapewnia gmina właściwa ze względu na miejsce zamieszkania tych dzieci. </w:t>
      </w:r>
    </w:p>
    <w:p w:rsidR="00815F90" w:rsidRPr="00815F90" w:rsidRDefault="00815F90" w:rsidP="00815F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5. </w:t>
      </w: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Ilekroć w niniejszym regulaminie jest mowa o:</w:t>
      </w:r>
    </w:p>
    <w:p w:rsidR="00815F90" w:rsidRPr="00815F90" w:rsidRDefault="00815F90" w:rsidP="00815F9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wielodzietności rodziny – oznacza to rodzinę wychowującą troje i więcej dzieci;</w:t>
      </w:r>
    </w:p>
    <w:p w:rsidR="00815F90" w:rsidRPr="00815F90" w:rsidRDefault="00815F90" w:rsidP="00815F9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samotnym wychowywaniu dziecka – oznacza to wychowywanie dziecka przez pannę, kawalera, wdowę, wdowca, osobę pozostającą w separacji orzeczonej prawomocnym wyrokiem sądu, osobę rozwiedzioną, chyba że osoba taka wychowuje wspólnie co najmniej jedno dziecko z jego rodzicem;</w:t>
      </w:r>
    </w:p>
    <w:p w:rsidR="00815F90" w:rsidRPr="00815F90" w:rsidRDefault="00815F90" w:rsidP="00815F9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rodzicach – należy przez to rozumieć także prawnych opiekunów dziecka oraz osoby (podmioty) sprawujące pieczę zastępczą nad dzieckiem.</w:t>
      </w:r>
    </w:p>
    <w:p w:rsidR="00815F90" w:rsidRPr="00815F90" w:rsidRDefault="00815F90" w:rsidP="00815F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F90" w:rsidRPr="00815F90" w:rsidRDefault="00815F90" w:rsidP="00815F9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 2</w:t>
      </w:r>
    </w:p>
    <w:p w:rsidR="00815F90" w:rsidRPr="00815F90" w:rsidRDefault="00815F90" w:rsidP="00815F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Pierwszy etap postępowania rekrutacyjnego</w:t>
      </w:r>
    </w:p>
    <w:p w:rsidR="00815F90" w:rsidRPr="00815F90" w:rsidRDefault="00815F90" w:rsidP="00815F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5F90" w:rsidRPr="00815F90" w:rsidRDefault="00815F90" w:rsidP="00815F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6. </w:t>
      </w: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publicznego przedszkola w pierwszej kolejności przyjmuje się kandydatów   </w:t>
      </w:r>
    </w:p>
    <w:p w:rsidR="00815F90" w:rsidRPr="00815F90" w:rsidRDefault="00815F90" w:rsidP="00815F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zamieszkałych na obszarze danej gminy. Najpierw przyjmowane są dzieci podlegające rocznemu obowiązkowi przygotowania przedszkolnego</w:t>
      </w:r>
    </w:p>
    <w:p w:rsidR="00815F90" w:rsidRPr="00815F90" w:rsidRDefault="00815F90" w:rsidP="00815F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7. </w:t>
      </w: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przypadku, gdy liczba kandydatów spełniających warunek, o którym mowa w</w:t>
      </w:r>
    </w:p>
    <w:p w:rsidR="00815F90" w:rsidRPr="00815F90" w:rsidRDefault="00815F90" w:rsidP="00815F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§ 6, przewyższa liczbę wolnych miejsc w publicznym przedszkolu, bierze się pod uwagę następujące kryteria:</w:t>
      </w:r>
    </w:p>
    <w:p w:rsidR="00815F90" w:rsidRPr="00815F90" w:rsidRDefault="00815F90" w:rsidP="00815F9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wielodzietność rodziny kandydata 1pkt</w:t>
      </w:r>
    </w:p>
    <w:p w:rsidR="00815F90" w:rsidRPr="00815F90" w:rsidRDefault="00815F90" w:rsidP="00815F9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niepełnosprawność kandydata 1 pkt</w:t>
      </w:r>
    </w:p>
    <w:p w:rsidR="00815F90" w:rsidRPr="00815F90" w:rsidRDefault="00815F90" w:rsidP="00815F9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niepełnosprawność jednego z rodziców kandydata 1 pkt</w:t>
      </w:r>
    </w:p>
    <w:p w:rsidR="00815F90" w:rsidRPr="00815F90" w:rsidRDefault="00815F90" w:rsidP="00815F9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niepełnosprawność obojga rodziców kandydata 1 pkt</w:t>
      </w:r>
    </w:p>
    <w:p w:rsidR="00815F90" w:rsidRPr="00815F90" w:rsidRDefault="00815F90" w:rsidP="00815F9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niepełnosprawność rodzeństwa kandydata 1pkt</w:t>
      </w:r>
    </w:p>
    <w:p w:rsidR="00815F90" w:rsidRPr="00815F90" w:rsidRDefault="00815F90" w:rsidP="00815F9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samotne wychowywanie kandydata w rodzinie 1 pkt</w:t>
      </w:r>
    </w:p>
    <w:p w:rsidR="00815F90" w:rsidRPr="00815F90" w:rsidRDefault="00815F90" w:rsidP="00815F9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objęcie kandydata pieczą zastępczą 1 pkt</w:t>
      </w:r>
    </w:p>
    <w:p w:rsidR="00815F90" w:rsidRPr="00815F90" w:rsidRDefault="00815F90" w:rsidP="00815F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2. Kryteria wymienione w ust. 1 mają  jednakową</w:t>
      </w: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wartość.</w:t>
      </w:r>
    </w:p>
    <w:p w:rsidR="00815F90" w:rsidRPr="00815F90" w:rsidRDefault="00815F90" w:rsidP="00815F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8. </w:t>
      </w: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przypadku, gdy liczba kandydatów spełniających warunek, o którym mowa w</w:t>
      </w:r>
    </w:p>
    <w:p w:rsidR="00815F90" w:rsidRPr="00815F90" w:rsidRDefault="00815F90" w:rsidP="00815F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§ 6, mających taką samą ilość punktów, przewyższa liczbę wolnych miejsc w publicznym przedszkolu, o przyjęciu dziecka do przedszkola decyduje data urodzenia dziecka, tzn. przyjęte jest dziecko starsze.</w:t>
      </w:r>
    </w:p>
    <w:p w:rsidR="00815F90" w:rsidRPr="00815F90" w:rsidRDefault="00815F90" w:rsidP="00815F9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 3</w:t>
      </w:r>
    </w:p>
    <w:p w:rsidR="00815F90" w:rsidRPr="00815F90" w:rsidRDefault="00815F90" w:rsidP="00815F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Drugi etap postępowania rekrutacyjnego</w:t>
      </w:r>
    </w:p>
    <w:p w:rsidR="00815F90" w:rsidRPr="00815F90" w:rsidRDefault="00815F90" w:rsidP="00815F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9</w:t>
      </w:r>
      <w:r w:rsidRPr="00815F9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  <w:t>.</w:t>
      </w: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Drugi etap postępowania rekrutacyjnego przeprowadza się wówczas, gdy liczba miejsc w przedszkolu jest niewystarczająca w stosunku do liczby kandydatów, którzy uzyskali równorzędne wyniki na pierwszym etapie postępowania rekrutacyjnego, albo gdy przedszkole nadal dysponuje wolnymi miejscami.</w:t>
      </w:r>
    </w:p>
    <w:p w:rsidR="00815F90" w:rsidRPr="00815F90" w:rsidRDefault="00815F90" w:rsidP="00815F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10. </w:t>
      </w: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drugim etapie postępowania rekrutacyjnego brane są pod uwagę kryteria określone przez organ prowadzący. </w:t>
      </w:r>
    </w:p>
    <w:p w:rsidR="00815F90" w:rsidRPr="00815F90" w:rsidRDefault="00815F90" w:rsidP="0081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1) dziecko z rodziny objętej nadzorem kuratorskim lub wsparciem asystenta rodziny – 24 punkty;</w:t>
      </w:r>
    </w:p>
    <w:p w:rsidR="00815F90" w:rsidRPr="00815F90" w:rsidRDefault="00815F90" w:rsidP="0081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2) obydwoje rodzice (prawni opiekunowie lub rodzice zastępczy) dziecka pracują, wykonują pracę na podstawie umowy cywilnoprawnej, uczą się w trybie dziennym, prowadzą gospodarstwo rolne lub pozarolniczą działalność gospodarczą (kryterium niniejsze stosuje się również do rodzica/opiekuna prawnego samotnie wychowującego dziecko) - 16 punktów; </w:t>
      </w:r>
    </w:p>
    <w:p w:rsidR="00815F90" w:rsidRPr="00815F90" w:rsidRDefault="00815F90" w:rsidP="0081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3) jedno z dwojga rodziców (prawnych opiekunów lub rodziców zastępczych) dziecka pracuje, wykonuje pracę na podstawie umowy cywilnoprawnej, uczy się w trybie dziennym, prowadzi gospodarstwo rolne lub pozarolniczą działalność gospodarczą - 8 punktów; </w:t>
      </w:r>
    </w:p>
    <w:p w:rsidR="00815F90" w:rsidRPr="00815F90" w:rsidRDefault="00815F90" w:rsidP="0081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rodzeństwo dziecka uczęszcza do tego samego przedszkola – 4 punkty; </w:t>
      </w:r>
    </w:p>
    <w:p w:rsidR="00815F90" w:rsidRPr="00815F90" w:rsidRDefault="00815F90" w:rsidP="0081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2. Potwierdzenia spełnienia kryterium, o którym mowa w § 9 pkt 1 i 5 dokonuje komisja rekrutacyjna na podstawie danych zawartych we wniosku o przyjęcie dziecka do przedszkola. </w:t>
      </w:r>
    </w:p>
    <w:p w:rsidR="00815F90" w:rsidRPr="00815F90" w:rsidRDefault="00815F90" w:rsidP="00815F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Potwierdzenia spełnienia kryterium, o którym mowa w § 9 pkt 4 dokonuje dyrektor przedszkola na podstawie dokumentacji przedszkola. Ustala się, iż dokumentami potwierdzającymi spełnienie kryteriów, o których mowa w § 9 pkt 2 i 3 jest oświadczenie rodziców (prawnych opiekunów, rodziców zastępczych) lub rodzica samotnie wychowującego dziecko o, odpowiednio, zatrudnieniu na podstawie stosunku pracy, wykonywaniu pracy na podstawie umowy cywilnoprawnej, nauce w trybie dziennym, prowadzeniu gospodarstwa rolnego lub pozarolniczej działalności gospodarczej w pełnym wymiarze czasu pracy lub prowadzeniu działalności gospodarczej.  W przypadku nieprzedłożenia dokumentów potwierdzających spełnienie kryteriów, komisja rozpatrując wniosek, nie uwzględnia danego kryterium. Wykonanie uchwały powierza się Burmistrzowi Miasta Złotowa</w:t>
      </w:r>
    </w:p>
    <w:p w:rsidR="00815F90" w:rsidRPr="00815F90" w:rsidRDefault="00815F90" w:rsidP="00815F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11. </w:t>
      </w: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przypadku, gdy liczba kandydatów spełniających warunek, o którym mowa w</w:t>
      </w:r>
    </w:p>
    <w:p w:rsidR="00815F90" w:rsidRPr="00F008CF" w:rsidRDefault="00815F90" w:rsidP="00815F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§ 10, mających t</w:t>
      </w:r>
      <w:bookmarkStart w:id="0" w:name="_GoBack"/>
      <w:bookmarkEnd w:id="0"/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aką samą ilość punktów, przewyższa liczbę wolnych miejsc w publicznym przedszkolu, o przyjęciu dziecka do przedszkola decyduje data urodzenia dziecka, tzn. przyj</w:t>
      </w:r>
      <w:r w:rsidR="00F148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ęte jest dziecko starsze </w:t>
      </w:r>
      <w:r w:rsidR="00F148EC" w:rsidRPr="00F008CF">
        <w:rPr>
          <w:rFonts w:ascii="Times New Roman" w:eastAsia="Times New Roman" w:hAnsi="Times New Roman" w:cs="Times New Roman"/>
          <w:sz w:val="24"/>
          <w:szCs w:val="24"/>
          <w:lang w:eastAsia="ar-SA"/>
        </w:rPr>
        <w:t>z uwzględnieniem równości szans dziewczynek i chłopców.</w:t>
      </w:r>
    </w:p>
    <w:p w:rsidR="00815F90" w:rsidRPr="00815F90" w:rsidRDefault="00815F90" w:rsidP="0081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F90" w:rsidRPr="00815F90" w:rsidRDefault="00815F90" w:rsidP="00815F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F90" w:rsidRPr="00815F90" w:rsidRDefault="00815F90" w:rsidP="00815F9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 4</w:t>
      </w:r>
    </w:p>
    <w:p w:rsidR="00815F90" w:rsidRPr="00815F90" w:rsidRDefault="00815F90" w:rsidP="00815F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Kandydaci zamieszkali poza obszarem danej gminy</w:t>
      </w:r>
    </w:p>
    <w:p w:rsidR="00815F90" w:rsidRPr="00815F90" w:rsidRDefault="00815F90" w:rsidP="00815F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</w:pPr>
    </w:p>
    <w:p w:rsidR="00815F90" w:rsidRPr="00815F90" w:rsidRDefault="00815F90" w:rsidP="00815F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12.</w:t>
      </w: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</w:t>
      </w: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Kandydaci zamieszkali poza obszarem danej gminy mogą być przyjęci do przedszkola na terenie tej gminy, jeżeli po przeprowadzeniu postępowania rekrutacyjnego zgodnie z § 6 – 9, dana gmina nadal dysponuje wolnymi miejscami w tym przedszkolu.</w:t>
      </w:r>
    </w:p>
    <w:p w:rsidR="00815F90" w:rsidRPr="00815F90" w:rsidRDefault="00815F90" w:rsidP="00815F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2. W przypadku większej liczby kandydatów zamieszkałych poza obszarem danej gminy niż liczba wolnych miejsc w przedszkolu, przeprowadza się postępowanie rekrutacyjne, do którego stosuje się odpowiednio § 7 – 9.</w:t>
      </w:r>
    </w:p>
    <w:p w:rsidR="00815F90" w:rsidRPr="00815F90" w:rsidRDefault="00815F90" w:rsidP="00815F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F90" w:rsidRPr="00815F90" w:rsidRDefault="00815F90" w:rsidP="00815F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F90" w:rsidRPr="00815F90" w:rsidRDefault="00815F90" w:rsidP="00815F9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Rozdział 5</w:t>
      </w:r>
    </w:p>
    <w:p w:rsidR="00815F90" w:rsidRPr="00815F90" w:rsidRDefault="00815F90" w:rsidP="00815F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Wniosek o przyjęcie do przedszkola</w:t>
      </w:r>
    </w:p>
    <w:p w:rsidR="00815F90" w:rsidRPr="00815F90" w:rsidRDefault="00815F90" w:rsidP="00815F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</w:pPr>
    </w:p>
    <w:p w:rsidR="00815F90" w:rsidRPr="00815F90" w:rsidRDefault="00815F90" w:rsidP="00815F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13. </w:t>
      </w: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1. Wniosek o przyjęcie do przedszkola składa się do dyrektora   przedszkola.</w:t>
      </w:r>
    </w:p>
    <w:p w:rsidR="00815F90" w:rsidRPr="00815F90" w:rsidRDefault="00815F90" w:rsidP="00815F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2. Formularze wniosków są dostępne w siedzibie i na stronie internetowej przedszkola.</w:t>
      </w:r>
    </w:p>
    <w:p w:rsidR="00815F90" w:rsidRPr="00815F90" w:rsidRDefault="00815F90" w:rsidP="00815F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14. </w:t>
      </w: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1. Do wniosku dołącza się:</w:t>
      </w:r>
    </w:p>
    <w:p w:rsidR="00815F90" w:rsidRPr="00815F90" w:rsidRDefault="00815F90" w:rsidP="00815F9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dokumenty potwierdzające spełnianie kryteriów wymienionych w § 7, mianowicie:</w:t>
      </w:r>
    </w:p>
    <w:p w:rsidR="00815F90" w:rsidRPr="00815F90" w:rsidRDefault="00815F90" w:rsidP="00815F9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oświadczenie o wielodzietności kandydata,</w:t>
      </w:r>
    </w:p>
    <w:p w:rsidR="00815F90" w:rsidRPr="00815F90" w:rsidRDefault="00815F90" w:rsidP="00815F90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niepełnosprawnych,</w:t>
      </w:r>
    </w:p>
    <w:p w:rsidR="00815F90" w:rsidRPr="00815F90" w:rsidRDefault="00815F90" w:rsidP="00815F9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prawomocny wyrok sądu rodzinnego orzekający rozwód lub separację lub akt zgonu oraz oświadczenie o samotnym wychowywaniu dziecka oraz nie wychowywaniu żadnego dziecka z jego rodzicem,</w:t>
      </w:r>
    </w:p>
    <w:p w:rsidR="00815F90" w:rsidRPr="00815F90" w:rsidRDefault="00815F90" w:rsidP="00815F9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 poświadczający objęcie dziecka pieczą zastępczą;</w:t>
      </w:r>
    </w:p>
    <w:p w:rsidR="00815F90" w:rsidRPr="00815F90" w:rsidRDefault="00815F90" w:rsidP="00815F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2. Dokumenty, o których mowa w ust. 1 pkt 1 lit. b-d, składa się w oryginale, notarialnie poświadczonej kopii albo w postaci urzędowo poświadczonego odpisu lub wyciągu z dokumentu. Dokumenty te mogą być składane także w postaci kopii poświadczonej za zgodność z oryginałem przez rodzica kandydata.</w:t>
      </w:r>
    </w:p>
    <w:p w:rsidR="00815F90" w:rsidRPr="00815F90" w:rsidRDefault="00815F90" w:rsidP="00815F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3. Oświadczenia, o których mowa w ust. 1 pkt 1 lit. a i c oraz pkt 2, składa się pod rygorem odpowiedzialności karnej za składanie fałszywych zeznań.</w:t>
      </w:r>
    </w:p>
    <w:p w:rsidR="00815F90" w:rsidRPr="00815F90" w:rsidRDefault="00815F90" w:rsidP="00815F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4. Przewodniczący komisji rekrutacyjnej, o której mowa w § 13, może żądać dokumentów potwierdzających okoliczności zawarte w oświadczeniach, w terminie przez siebie wyznaczonym, lub może zwrócić się do wójta (burmistrza, prezydenta miasta) właściwego ze względu na miejsce zamieszkania kandydata o potwierdzenie tych okoliczności.</w:t>
      </w:r>
    </w:p>
    <w:p w:rsidR="00815F90" w:rsidRPr="00815F90" w:rsidRDefault="00815F90" w:rsidP="00815F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F90" w:rsidRPr="00815F90" w:rsidRDefault="00815F90" w:rsidP="00815F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15F90" w:rsidRPr="00815F90" w:rsidRDefault="00815F90" w:rsidP="00815F9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 6</w:t>
      </w:r>
    </w:p>
    <w:p w:rsidR="00815F90" w:rsidRPr="00815F90" w:rsidRDefault="00815F90" w:rsidP="00815F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Komisja rekrutacyjna</w:t>
      </w:r>
    </w:p>
    <w:p w:rsidR="00815F90" w:rsidRPr="00815F90" w:rsidRDefault="00815F90" w:rsidP="00815F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5F90" w:rsidRPr="00815F90" w:rsidRDefault="00815F90" w:rsidP="00815F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15. </w:t>
      </w: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Postępowanie rekrutacyjne przeprowadza komisja rekrutacyjna powołana przez dyrektora przedszkola. Dyrektor wyznacza przewodniczącego komisji rekrutacyjnej.</w:t>
      </w:r>
    </w:p>
    <w:p w:rsidR="00815F90" w:rsidRPr="00815F90" w:rsidRDefault="00815F90" w:rsidP="00815F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16. </w:t>
      </w: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1. Do zadań komisji rekrutacyjnej należy w szczególności:</w:t>
      </w:r>
    </w:p>
    <w:p w:rsidR="00815F90" w:rsidRPr="00815F90" w:rsidRDefault="00815F90" w:rsidP="00815F9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ustalenie wyników postępowania rekrutacyjnego i podanie do publicznej wiadomości listy kandydatów zakwalifikowanych i kandydatów niezakwalifikowanych;</w:t>
      </w:r>
    </w:p>
    <w:p w:rsidR="00815F90" w:rsidRPr="00815F90" w:rsidRDefault="00815F90" w:rsidP="00815F9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ustalenie i podanie do publicznej wiadomości listy kandydatów przyjętych i kandydatów nieprzyjętych;</w:t>
      </w:r>
    </w:p>
    <w:p w:rsidR="00815F90" w:rsidRPr="00815F90" w:rsidRDefault="00815F90" w:rsidP="00815F9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sporządzenie protokołu postępowania rekrutacyjnego.</w:t>
      </w:r>
    </w:p>
    <w:p w:rsidR="00815F90" w:rsidRPr="00815F90" w:rsidRDefault="00815F90" w:rsidP="00815F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2. Komisja rekrutacyjna przyjmuje kandydata do przedszkola, jeżeli w wyniku postępowania rekrutacyjnego kandydat został zakwalifikowany oraz złożył wymagane dokumenty.</w:t>
      </w:r>
    </w:p>
    <w:p w:rsidR="00815F90" w:rsidRPr="00815F90" w:rsidRDefault="00815F90" w:rsidP="00815F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Listy, o których mowa w ust. 1 pkt 1 i 2, podaje się do publicznej wiadomości poprzez umieszczenie w widocznym miejscu w siedzibie przedszkola. </w:t>
      </w:r>
    </w:p>
    <w:p w:rsidR="00815F90" w:rsidRPr="00815F90" w:rsidRDefault="00815F90" w:rsidP="00815F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15F90" w:rsidRPr="00815F90" w:rsidRDefault="00815F90" w:rsidP="00815F9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 7</w:t>
      </w:r>
    </w:p>
    <w:p w:rsidR="00815F90" w:rsidRPr="00815F90" w:rsidRDefault="00815F90" w:rsidP="00815F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Odwołanie od rozstrzygnięcia komisji rekrutacyjnej</w:t>
      </w:r>
    </w:p>
    <w:p w:rsidR="00815F90" w:rsidRPr="00815F90" w:rsidRDefault="00815F90" w:rsidP="00815F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oraz skarga na rozstrzygnięcie dyrektora przedszkola</w:t>
      </w:r>
    </w:p>
    <w:p w:rsidR="00815F90" w:rsidRPr="00815F90" w:rsidRDefault="00815F90" w:rsidP="00815F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</w:pPr>
    </w:p>
    <w:p w:rsidR="00815F90" w:rsidRPr="00815F90" w:rsidRDefault="00815F90" w:rsidP="00815F90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17. </w:t>
      </w: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W terminie 7 dni od dnia podania do publicznej wiadomości listy kandydatów przyjętych i kandydatów nieprzyjętych, rodzic kandydata może wystąpić do komisji </w:t>
      </w: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rekrutacyjnej z wnioskiem o sporządzenie uzasadnienia odmowy przyjęcia kandydata do przedszkola. </w:t>
      </w:r>
    </w:p>
    <w:p w:rsidR="00815F90" w:rsidRPr="00815F90" w:rsidRDefault="00815F90" w:rsidP="00815F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2. Uzasadnienie sporządza się w terminie 5 dni od dnia wystąpienia rodzica kandydata z wnioskiem, o którym mowa w ust. 1. Uzasadnienie zawiera przyczyny odmowy przyjęcia, w tym najniższą liczbę punktów uprawniającą do przyjęcia, oraz liczbę punktów uzyskaną przez kandydata.</w:t>
      </w:r>
    </w:p>
    <w:p w:rsidR="00815F90" w:rsidRPr="00815F90" w:rsidRDefault="00815F90" w:rsidP="00815F90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18. </w:t>
      </w: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1. Rodzic kandydata może wnieść do dyrektora przedszkola odwołanie od rozstrzygnięcia komisji rekrutacyjnej, w terminie 7 dni od dnia otrzymania uzasadnienia, o którym mowa w § 15.</w:t>
      </w:r>
    </w:p>
    <w:p w:rsidR="00815F90" w:rsidRPr="00815F90" w:rsidRDefault="00815F90" w:rsidP="00815F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2. Dyrektor przedszkola rozpatruje odwołanie od rozstrzygnięcia komisji rekrutacyjnej w terminie 7 dni od dnia otrzymania odwołania. Na rozstrzygnięcie dyrektora służy skarga do sądu administracyjnego.</w:t>
      </w:r>
    </w:p>
    <w:p w:rsidR="00815F90" w:rsidRPr="00815F90" w:rsidRDefault="00815F90" w:rsidP="00815F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F90" w:rsidRPr="00815F90" w:rsidRDefault="00815F90" w:rsidP="00815F9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 8</w:t>
      </w:r>
    </w:p>
    <w:p w:rsidR="00815F90" w:rsidRPr="00815F90" w:rsidRDefault="00815F90" w:rsidP="00815F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Terminy</w:t>
      </w:r>
    </w:p>
    <w:p w:rsidR="00815F90" w:rsidRPr="00815F90" w:rsidRDefault="00815F90" w:rsidP="00815F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5F90" w:rsidRPr="00815F90" w:rsidRDefault="00815F90" w:rsidP="00815F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19. </w:t>
      </w: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Postępowanie rekrutacyjne na dany rok szkolny:</w:t>
      </w:r>
    </w:p>
    <w:p w:rsidR="00815F90" w:rsidRPr="00815F90" w:rsidRDefault="00815F90" w:rsidP="00815F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postępowanie rekrutacyjne regulują Zarządzenia Burmistrza Miasta Złotowa w sprawie harmonogramu czynności na pierwszym oraz drugim etapie postępowania rekrutacyjnego do przedszkoli publicznych prowadzonych przez Gminę Miasto Złotów na rok szkolny 2019/2020.</w:t>
      </w:r>
    </w:p>
    <w:p w:rsidR="00815F90" w:rsidRPr="00815F90" w:rsidRDefault="00815F90" w:rsidP="00815F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F90" w:rsidRPr="00815F90" w:rsidRDefault="00815F90" w:rsidP="00815F9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 9</w:t>
      </w:r>
    </w:p>
    <w:p w:rsidR="00815F90" w:rsidRPr="00815F90" w:rsidRDefault="00815F90" w:rsidP="00815F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Postępowanie uzupełniające</w:t>
      </w:r>
    </w:p>
    <w:p w:rsidR="00815F90" w:rsidRPr="00815F90" w:rsidRDefault="00815F90" w:rsidP="00815F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5F90" w:rsidRPr="00815F90" w:rsidRDefault="00815F90" w:rsidP="00815F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20. </w:t>
      </w: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1. Jeżeli po przeprowadzeniu postępowania</w:t>
      </w: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rekrutacyjnego przedszkole nadal dysponuje wolnymi miejscami, dyrektor przedszkola przeprowadza postępowanie uzupełniające. </w:t>
      </w:r>
    </w:p>
    <w:p w:rsidR="00815F90" w:rsidRPr="00815F90" w:rsidRDefault="00815F90" w:rsidP="00815F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2. Termin składania wniosków oraz termin postępowania uzupełniającego określony jest                 w harmonogramie rekrutacji  ustalony zarządzeniem Burmistrza Miasta Złotowa.</w:t>
      </w:r>
    </w:p>
    <w:p w:rsidR="00815F90" w:rsidRPr="00815F90" w:rsidRDefault="00815F90" w:rsidP="00815F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F90" w:rsidRPr="00815F90" w:rsidRDefault="00815F90" w:rsidP="00815F9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 10</w:t>
      </w:r>
    </w:p>
    <w:p w:rsidR="00815F90" w:rsidRPr="00815F90" w:rsidRDefault="00815F90" w:rsidP="00815F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Przechowywanie danych osobowych kandydatów oraz dokumentacji </w:t>
      </w:r>
    </w:p>
    <w:p w:rsidR="00815F90" w:rsidRPr="00815F90" w:rsidRDefault="00815F90" w:rsidP="00815F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5F90" w:rsidRPr="00815F90" w:rsidRDefault="00815F90" w:rsidP="00815F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21. </w:t>
      </w: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Dane osobowe kandydatów zgromadzone w celach postępowania rekrutacyjnego oraz dokumentacja postępowania rekrutacyjnego są przechowywane nie dłużej niż do końca okresu, w którym dziecko korzysta z wychowania przedszkolnego w danym przedszkolu.</w:t>
      </w:r>
    </w:p>
    <w:p w:rsidR="00815F90" w:rsidRPr="00815F90" w:rsidRDefault="00815F90" w:rsidP="00815F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22. </w:t>
      </w: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Dane osobowe kandydatów nieprzyjętych zgromadzone w celach postępowania rekrutacyjnego są przechowywane w przedszkolu przez okres roku, chyba że na rozstrzygnięcie dyrektora przedszkola została wniesiona skarga do sądu administracyjnego i postępowanie nie zostało zakończone prawomocnym wyrokiem.</w:t>
      </w:r>
    </w:p>
    <w:p w:rsidR="00815F90" w:rsidRPr="00815F90" w:rsidRDefault="00815F90" w:rsidP="00815F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F90" w:rsidRPr="00815F90" w:rsidRDefault="00815F90" w:rsidP="00815F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F90" w:rsidRPr="00815F90" w:rsidRDefault="00815F90" w:rsidP="00815F9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 11</w:t>
      </w:r>
    </w:p>
    <w:p w:rsidR="00815F90" w:rsidRPr="00815F90" w:rsidRDefault="00815F90" w:rsidP="00815F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Przyjęcie dziecka do przedszkola w trakcie roku szkolnego</w:t>
      </w:r>
    </w:p>
    <w:p w:rsidR="00815F90" w:rsidRPr="00815F90" w:rsidRDefault="00815F90" w:rsidP="00815F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5F90" w:rsidRPr="00815F90" w:rsidRDefault="00815F90" w:rsidP="00815F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23. </w:t>
      </w: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>O przyjęciu dziecka do publicznego przedszkola w trakcie roku szkolnego decyduje dyrektor przedszkola.</w:t>
      </w:r>
    </w:p>
    <w:p w:rsidR="00815F90" w:rsidRPr="00815F90" w:rsidRDefault="00815F90" w:rsidP="00815F90">
      <w:pPr>
        <w:tabs>
          <w:tab w:val="left" w:pos="40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</w:t>
      </w:r>
    </w:p>
    <w:p w:rsidR="00815F90" w:rsidRPr="00815F90" w:rsidRDefault="00815F90" w:rsidP="00815F90"/>
    <w:p w:rsidR="0062658C" w:rsidRDefault="0062658C"/>
    <w:sectPr w:rsidR="0062658C" w:rsidSect="006A2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0C2" w:rsidRDefault="000650C2">
      <w:pPr>
        <w:spacing w:after="0" w:line="240" w:lineRule="auto"/>
      </w:pPr>
      <w:r>
        <w:separator/>
      </w:r>
    </w:p>
  </w:endnote>
  <w:endnote w:type="continuationSeparator" w:id="0">
    <w:p w:rsidR="000650C2" w:rsidRDefault="0006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CF" w:rsidRDefault="000650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CF" w:rsidRDefault="000650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CF" w:rsidRDefault="000650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0C2" w:rsidRDefault="000650C2">
      <w:pPr>
        <w:spacing w:after="0" w:line="240" w:lineRule="auto"/>
      </w:pPr>
      <w:r>
        <w:separator/>
      </w:r>
    </w:p>
  </w:footnote>
  <w:footnote w:type="continuationSeparator" w:id="0">
    <w:p w:rsidR="000650C2" w:rsidRDefault="0006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CF" w:rsidRDefault="000650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CF" w:rsidRDefault="00815F90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F008CF">
      <w:rPr>
        <w:noProof/>
      </w:rPr>
      <w:t>3</w:t>
    </w:r>
    <w:r>
      <w:fldChar w:fldCharType="end"/>
    </w:r>
  </w:p>
  <w:p w:rsidR="00F74ACF" w:rsidRDefault="000650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CF" w:rsidRDefault="00065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90"/>
    <w:rsid w:val="000650C2"/>
    <w:rsid w:val="0062658C"/>
    <w:rsid w:val="00815F90"/>
    <w:rsid w:val="00F008CF"/>
    <w:rsid w:val="00F1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55FE"/>
  <w15:chartTrackingRefBased/>
  <w15:docId w15:val="{CF76B16D-9620-4C8D-9A1B-0DC852D8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1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5F90"/>
  </w:style>
  <w:style w:type="paragraph" w:styleId="Stopka">
    <w:name w:val="footer"/>
    <w:basedOn w:val="Normalny"/>
    <w:link w:val="StopkaZnak"/>
    <w:uiPriority w:val="99"/>
    <w:semiHidden/>
    <w:unhideWhenUsed/>
    <w:rsid w:val="0081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5F90"/>
  </w:style>
  <w:style w:type="paragraph" w:styleId="Tekstdymka">
    <w:name w:val="Balloon Text"/>
    <w:basedOn w:val="Normalny"/>
    <w:link w:val="TekstdymkaZnak"/>
    <w:uiPriority w:val="99"/>
    <w:semiHidden/>
    <w:unhideWhenUsed/>
    <w:rsid w:val="00F00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1626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3</cp:revision>
  <cp:lastPrinted>2019-03-19T10:53:00Z</cp:lastPrinted>
  <dcterms:created xsi:type="dcterms:W3CDTF">2019-02-28T15:14:00Z</dcterms:created>
  <dcterms:modified xsi:type="dcterms:W3CDTF">2019-03-19T10:59:00Z</dcterms:modified>
</cp:coreProperties>
</file>