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1AF" w:rsidRDefault="0044024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431AF" w:rsidRPr="0044024F">
        <w:rPr>
          <w:rFonts w:ascii="Times New Roman" w:hAnsi="Times New Roman" w:cs="Times New Roman"/>
          <w:sz w:val="24"/>
          <w:szCs w:val="24"/>
        </w:rPr>
        <w:t xml:space="preserve">emat dnia: </w:t>
      </w:r>
      <w:r w:rsidR="00B431AF" w:rsidRPr="0044024F">
        <w:rPr>
          <w:rFonts w:ascii="Times New Roman" w:hAnsi="Times New Roman" w:cs="Times New Roman"/>
          <w:b/>
          <w:color w:val="00B050"/>
          <w:sz w:val="24"/>
          <w:szCs w:val="24"/>
        </w:rPr>
        <w:t>Zwierzęta, które znamy</w:t>
      </w:r>
    </w:p>
    <w:p w:rsidR="0044024F" w:rsidRDefault="0044024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4024F" w:rsidRDefault="0044024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RANEK</w:t>
      </w:r>
    </w:p>
    <w:p w:rsidR="00B431AF" w:rsidRPr="0044024F" w:rsidRDefault="00B431AF" w:rsidP="0044024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024F">
        <w:rPr>
          <w:rFonts w:ascii="Times New Roman" w:hAnsi="Times New Roman" w:cs="Times New Roman"/>
          <w:color w:val="000000"/>
          <w:sz w:val="24"/>
          <w:szCs w:val="24"/>
        </w:rPr>
        <w:t>Swobodne zabawy dowolnie wybraną zabawką.</w:t>
      </w:r>
    </w:p>
    <w:p w:rsidR="00B431AF" w:rsidRPr="0044024F" w:rsidRDefault="00B431AF" w:rsidP="0044024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44024F">
        <w:rPr>
          <w:rFonts w:ascii="Times New Roman" w:eastAsia="FuturaEUNormal" w:hAnsi="Times New Roman" w:cs="Times New Roman"/>
          <w:color w:val="000000"/>
          <w:sz w:val="24"/>
          <w:szCs w:val="24"/>
        </w:rPr>
        <w:t>Baranek – wypełnianie baranka wg własnego pomysłu (wydzieranka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 papieru, kuleczki z bibuły, waty). Karta pracy str. 8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Koniki - zabawa </w:t>
      </w:r>
      <w:r w:rsidR="0044024F">
        <w:rPr>
          <w:rFonts w:ascii="Times New Roman" w:eastAsia="FuturaEUNormal" w:hAnsi="Times New Roman" w:cs="Times New Roman"/>
          <w:color w:val="000000"/>
          <w:sz w:val="24"/>
          <w:szCs w:val="24"/>
        </w:rPr>
        <w:t>ruchowa z elementem podskoku (poruszanie się krokiem dostawnym)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color w:val="FFFFFF"/>
          <w:sz w:val="24"/>
          <w:szCs w:val="24"/>
        </w:rPr>
      </w:pPr>
      <w:r w:rsidRPr="00B431AF">
        <w:rPr>
          <w:rFonts w:ascii="Times New Roman" w:eastAsia="Wingdings-Regular" w:hAnsi="Times New Roman" w:cs="Times New Roman"/>
          <w:color w:val="FFFFFF"/>
          <w:sz w:val="24"/>
          <w:szCs w:val="24"/>
        </w:rPr>
        <w:t></w:t>
      </w:r>
    </w:p>
    <w:p w:rsidR="00B431AF" w:rsidRPr="0044024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024F">
        <w:rPr>
          <w:rFonts w:ascii="Times New Roman" w:hAnsi="Times New Roman" w:cs="Times New Roman"/>
          <w:b/>
          <w:color w:val="000000"/>
          <w:sz w:val="24"/>
          <w:szCs w:val="24"/>
        </w:rPr>
        <w:t>ZAJĘCIA DYDAKTYCZNE</w:t>
      </w:r>
      <w:r w:rsidR="002E3E2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bookmarkStart w:id="0" w:name="_GoBack"/>
      <w:bookmarkEnd w:id="0"/>
    </w:p>
    <w:p w:rsidR="00B431AF" w:rsidRPr="0044024F" w:rsidRDefault="0044024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24F">
        <w:rPr>
          <w:rFonts w:ascii="Times New Roman" w:hAnsi="Times New Roman" w:cs="Times New Roman"/>
          <w:sz w:val="24"/>
          <w:szCs w:val="24"/>
        </w:rPr>
        <w:t>Cele: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24F">
        <w:rPr>
          <w:rFonts w:ascii="Times New Roman" w:hAnsi="Times New Roman" w:cs="Times New Roman"/>
          <w:sz w:val="24"/>
          <w:szCs w:val="24"/>
        </w:rPr>
        <w:t xml:space="preserve">rozwiązywanie </w:t>
      </w:r>
      <w:r w:rsidR="00B431AF" w:rsidRPr="0044024F">
        <w:rPr>
          <w:rFonts w:ascii="Times New Roman" w:hAnsi="Times New Roman" w:cs="Times New Roman"/>
          <w:sz w:val="24"/>
          <w:szCs w:val="24"/>
        </w:rPr>
        <w:t xml:space="preserve">zagadek </w:t>
      </w:r>
      <w:proofErr w:type="spellStart"/>
      <w:r w:rsidR="00B431AF" w:rsidRPr="0044024F">
        <w:rPr>
          <w:rFonts w:ascii="Times New Roman" w:hAnsi="Times New Roman" w:cs="Times New Roman"/>
          <w:sz w:val="24"/>
          <w:szCs w:val="24"/>
        </w:rPr>
        <w:t>słowno</w:t>
      </w:r>
      <w:proofErr w:type="spellEnd"/>
      <w:r w:rsidR="00B431AF" w:rsidRPr="0044024F">
        <w:rPr>
          <w:rFonts w:ascii="Times New Roman" w:hAnsi="Times New Roman" w:cs="Times New Roman"/>
          <w:sz w:val="24"/>
          <w:szCs w:val="24"/>
        </w:rPr>
        <w:t xml:space="preserve"> - obrazkowych Joanny Myślińskiej</w:t>
      </w:r>
      <w:r w:rsidRPr="0044024F">
        <w:rPr>
          <w:rFonts w:ascii="Times New Roman" w:hAnsi="Times New Roman" w:cs="Times New Roman"/>
          <w:sz w:val="24"/>
          <w:szCs w:val="24"/>
        </w:rPr>
        <w:t xml:space="preserve"> i Iwony </w:t>
      </w:r>
      <w:proofErr w:type="spellStart"/>
      <w:r w:rsidR="00B431AF" w:rsidRPr="0044024F">
        <w:rPr>
          <w:rFonts w:ascii="Times New Roman" w:hAnsi="Times New Roman" w:cs="Times New Roman"/>
          <w:sz w:val="24"/>
          <w:szCs w:val="24"/>
        </w:rPr>
        <w:t>Mojsak</w:t>
      </w:r>
      <w:proofErr w:type="spellEnd"/>
      <w:r w:rsidR="00B431AF" w:rsidRPr="0044024F">
        <w:rPr>
          <w:rFonts w:ascii="Times New Roman" w:hAnsi="Times New Roman" w:cs="Times New Roman"/>
          <w:sz w:val="24"/>
          <w:szCs w:val="24"/>
        </w:rPr>
        <w:t>,</w:t>
      </w:r>
      <w:r w:rsidRPr="0044024F">
        <w:rPr>
          <w:rFonts w:ascii="Times New Roman" w:hAnsi="Times New Roman" w:cs="Times New Roman"/>
          <w:sz w:val="24"/>
          <w:szCs w:val="24"/>
        </w:rPr>
        <w:t xml:space="preserve"> </w:t>
      </w:r>
      <w:r w:rsidR="00B431AF" w:rsidRPr="0044024F">
        <w:rPr>
          <w:rFonts w:ascii="Times New Roman" w:hAnsi="Times New Roman" w:cs="Times New Roman"/>
          <w:sz w:val="24"/>
          <w:szCs w:val="24"/>
        </w:rPr>
        <w:t>zapoznanie z nazwami i cechami</w:t>
      </w:r>
      <w:r w:rsidRPr="0044024F">
        <w:rPr>
          <w:rFonts w:ascii="Times New Roman" w:hAnsi="Times New Roman" w:cs="Times New Roman"/>
          <w:sz w:val="24"/>
          <w:szCs w:val="24"/>
        </w:rPr>
        <w:t xml:space="preserve"> </w:t>
      </w:r>
      <w:r w:rsidR="00B431AF" w:rsidRPr="0044024F">
        <w:rPr>
          <w:rFonts w:ascii="Times New Roman" w:hAnsi="Times New Roman" w:cs="Times New Roman"/>
          <w:sz w:val="24"/>
          <w:szCs w:val="24"/>
        </w:rPr>
        <w:t>wybranych zwierząt hodowanych na wsi, rozumienie,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24F">
        <w:rPr>
          <w:rFonts w:ascii="Times New Roman" w:hAnsi="Times New Roman" w:cs="Times New Roman"/>
          <w:sz w:val="24"/>
          <w:szCs w:val="24"/>
        </w:rPr>
        <w:t>że zwierzęta mają podobne</w:t>
      </w:r>
      <w:r w:rsidR="0044024F" w:rsidRPr="0044024F">
        <w:rPr>
          <w:rFonts w:ascii="Times New Roman" w:hAnsi="Times New Roman" w:cs="Times New Roman"/>
          <w:sz w:val="24"/>
          <w:szCs w:val="24"/>
        </w:rPr>
        <w:t xml:space="preserve"> potrzeby jak ludzie i człowiek </w:t>
      </w:r>
      <w:r w:rsidRPr="0044024F">
        <w:rPr>
          <w:rFonts w:ascii="Times New Roman" w:hAnsi="Times New Roman" w:cs="Times New Roman"/>
          <w:sz w:val="24"/>
          <w:szCs w:val="24"/>
        </w:rPr>
        <w:t>musi pomagać im je zaspokajać, opiekować się zwierzętami</w:t>
      </w:r>
      <w:r w:rsidR="002E3E2E">
        <w:rPr>
          <w:rFonts w:ascii="Times New Roman" w:hAnsi="Times New Roman" w:cs="Times New Roman"/>
          <w:sz w:val="24"/>
          <w:szCs w:val="24"/>
        </w:rPr>
        <w:br/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PRZEBIEG:</w:t>
      </w:r>
    </w:p>
    <w:p w:rsidR="006563B2" w:rsidRP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Dzieci siedzą na dywanie, na środku leżą różne obrazki przedstawiające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zwierzęta mieszkające na wsi.</w:t>
      </w:r>
    </w:p>
    <w:p w:rsid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Rodzic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czyta zagadkę, dziec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ko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maj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a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za zadanie odnaleźć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obrazek 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i pokazać jej rozwiązanie, obrazki odkł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adamy z boku. Rozmowa na temat 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każdego zwierzęcia, co je, gdzie mieszka.</w:t>
      </w: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6563B2" w:rsidRDefault="00B431AF" w:rsidP="00B431A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6563B2">
        <w:rPr>
          <w:rFonts w:ascii="Times New Roman" w:eastAsia="FuturaEUNormal" w:hAnsi="Times New Roman" w:cs="Times New Roman"/>
          <w:color w:val="000000"/>
          <w:sz w:val="24"/>
          <w:szCs w:val="24"/>
        </w:rPr>
        <w:t>Jestem różowa, tłusta i kwiczę.</w:t>
      </w:r>
      <w:r w:rsidR="006563B2">
        <w:rPr>
          <w:rFonts w:ascii="Times New Roman" w:eastAsia="FuturaEUNormal" w:hAnsi="Times New Roman" w:cs="Times New Roman"/>
          <w:color w:val="000000"/>
          <w:sz w:val="24"/>
          <w:szCs w:val="24"/>
        </w:rPr>
        <w:br/>
        <w:t>K</w:t>
      </w:r>
      <w:r w:rsidRPr="006563B2">
        <w:rPr>
          <w:rFonts w:ascii="Times New Roman" w:eastAsia="FuturaEUNormal" w:hAnsi="Times New Roman" w:cs="Times New Roman"/>
          <w:color w:val="000000"/>
          <w:sz w:val="24"/>
          <w:szCs w:val="24"/>
        </w:rPr>
        <w:t>iedy w chlewiku zapasy ćwiczę. (świnia)</w:t>
      </w:r>
    </w:p>
    <w:p w:rsid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793076" cy="2426970"/>
            <wp:effectExtent l="76200" t="76200" r="140970" b="12573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g-Transparent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62" cy="2469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2. Ptak jest ze mnie kolorowy</w:t>
      </w:r>
    </w:p>
    <w:p w:rsidR="006563B2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i gulgotać wciąż gotowy. (indyk)</w:t>
      </w:r>
    </w:p>
    <w:p w:rsid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920365" cy="2510444"/>
            <wp:effectExtent l="76200" t="76200" r="127635" b="13779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yk-myslal-o-niedzieli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27" cy="2603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3. Ma skrzydełka dwa,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mówi: kwa, kwa, kwa. (kaczuszka)</w:t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20365" cy="2611451"/>
            <wp:effectExtent l="76200" t="76200" r="127635" b="132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je-stadko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21" cy="2652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4. Spotkasz go w stajni albo zagrodzie,</w:t>
      </w:r>
    </w:p>
    <w:p w:rsidR="00C06363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a jego ogon zawsze jest w modzie. (koń)</w:t>
      </w:r>
    </w:p>
    <w:p w:rsidR="00B431AF" w:rsidRDefault="00C06363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854036" cy="2122123"/>
            <wp:effectExtent l="76200" t="76200" r="137160" b="12636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ik_polski_BPN_02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48" cy="2144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5. Mogę, gdy zechcę, dać dla człowieka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nawet wiaderko pysznego mleka. (krowa)</w:t>
      </w:r>
    </w:p>
    <w:p w:rsidR="00C06363" w:rsidRDefault="00C06363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3256" cy="2299854"/>
            <wp:effectExtent l="76200" t="76200" r="137795" b="13906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owa_w_wsi_Grabostów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01" cy="2311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6. Za każde jajko, małe i duże,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podziękuj, proszę, gdaczącej… (kurze)</w:t>
      </w:r>
    </w:p>
    <w:p w:rsidR="00C06363" w:rsidRDefault="00C06363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942705" cy="2538095"/>
            <wp:effectExtent l="76200" t="76200" r="124460" b="128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ra_domowa_DSC08721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36" cy="2566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7. Jestem biała, jak wąż syczę, tyle razy,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że nie zliczę i lubię chodzić gęsiego,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czy wiesz kim jestem, kolego? (gęś)</w:t>
      </w:r>
    </w:p>
    <w:p w:rsidR="00697F35" w:rsidRDefault="00697F35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743200" cy="3035300"/>
            <wp:effectExtent l="76200" t="76200" r="133350" b="1270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mestic_Goose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52" cy="3038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8. Mam na sobie same loczki,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futro białe jak obłoczki,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a gdy czegoś mi się chce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mówię tylko: me, me, me. (owca)</w:t>
      </w:r>
    </w:p>
    <w:p w:rsidR="00697F35" w:rsidRDefault="00697F35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880742" cy="2604366"/>
            <wp:effectExtent l="76200" t="76200" r="129540" b="1390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leyn_sheep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67" cy="2646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3B2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6563B2" w:rsidRPr="00B431AF" w:rsidRDefault="006563B2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hAnsi="Times New Roman" w:cs="Times New Roman"/>
          <w:color w:val="000000"/>
          <w:sz w:val="24"/>
          <w:szCs w:val="24"/>
        </w:rPr>
        <w:t>Jakie to zwierzę?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- dorysowywanie kredkami brakujących części zwierząt.</w:t>
      </w:r>
    </w:p>
    <w:p w:rsidR="00B431AF" w:rsidRPr="00B431AF" w:rsidRDefault="00273A81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D</w:t>
      </w:r>
      <w:r w:rsidR="00B431AF"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ziecko otrzymuje kartkę z zarysowanym zwierzęciem, dorysowuje</w:t>
      </w: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brakującą część, np. ucho, ogon, oko itp.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hAnsi="Times New Roman" w:cs="Times New Roman"/>
          <w:color w:val="000000"/>
          <w:sz w:val="24"/>
          <w:szCs w:val="24"/>
        </w:rPr>
        <w:t xml:space="preserve">Zwierzęta w zagrodzie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– zabawa ruchowa. </w:t>
      </w:r>
      <w:r w:rsidR="00273A8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Rodzic pokazuje obrazek,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a dziec</w:t>
      </w:r>
      <w:r w:rsidR="00273A81">
        <w:rPr>
          <w:rFonts w:ascii="Times New Roman" w:eastAsia="FuturaEUNormal" w:hAnsi="Times New Roman" w:cs="Times New Roman"/>
          <w:color w:val="000000"/>
          <w:sz w:val="24"/>
          <w:szCs w:val="24"/>
        </w:rPr>
        <w:t>ko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porusza się, jak pokazane zwierzęta naśladując gł</w:t>
      </w:r>
      <w:r w:rsidR="00273A8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osy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tych zwierząt.</w:t>
      </w:r>
    </w:p>
    <w:p w:rsidR="00273A81" w:rsidRPr="00B431AF" w:rsidRDefault="00273A81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hAnsi="Times New Roman" w:cs="Times New Roman"/>
          <w:color w:val="000000"/>
          <w:sz w:val="24"/>
          <w:szCs w:val="24"/>
        </w:rPr>
        <w:t xml:space="preserve">Wyjście na podwórko.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Zabawy samorzutnie podejmowane przez dzieci</w:t>
      </w:r>
    </w:p>
    <w:p w:rsidR="00B431AF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 wykorzystaniem sprzętu terenowego.</w:t>
      </w:r>
    </w:p>
    <w:p w:rsidR="00273A81" w:rsidRPr="00B431AF" w:rsidRDefault="00273A81" w:rsidP="00B431AF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431AF" w:rsidRPr="00273A81" w:rsidRDefault="00B431AF" w:rsidP="00B43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A81">
        <w:rPr>
          <w:rFonts w:ascii="Times New Roman" w:hAnsi="Times New Roman" w:cs="Times New Roman"/>
          <w:b/>
          <w:bCs/>
          <w:sz w:val="24"/>
          <w:szCs w:val="24"/>
        </w:rPr>
        <w:t>POPOŁUDNIE</w:t>
      </w:r>
    </w:p>
    <w:p w:rsidR="00806732" w:rsidRPr="002F185B" w:rsidRDefault="00B431AF" w:rsidP="002F185B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431AF">
        <w:rPr>
          <w:rFonts w:ascii="Times New Roman" w:hAnsi="Times New Roman" w:cs="Times New Roman"/>
          <w:color w:val="000000"/>
          <w:sz w:val="24"/>
          <w:szCs w:val="24"/>
        </w:rPr>
        <w:t xml:space="preserve">Rozmowy zwierząt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– ćwiczenia ortofoniczne, naśladowanie głosó</w:t>
      </w:r>
      <w:r w:rsidR="002F18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w </w:t>
      </w:r>
      <w:r w:rsidRPr="00B431AF">
        <w:rPr>
          <w:rFonts w:ascii="Times New Roman" w:eastAsia="FuturaEUNormal" w:hAnsi="Times New Roman" w:cs="Times New Roman"/>
          <w:color w:val="000000"/>
          <w:sz w:val="24"/>
          <w:szCs w:val="24"/>
        </w:rPr>
        <w:t>zwierzą</w:t>
      </w:r>
      <w:r w:rsidR="002F18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t. </w:t>
      </w:r>
      <w:r w:rsidRPr="00B431AF">
        <w:rPr>
          <w:rFonts w:ascii="Times New Roman" w:hAnsi="Times New Roman" w:cs="Times New Roman"/>
          <w:color w:val="000000"/>
          <w:sz w:val="24"/>
          <w:szCs w:val="24"/>
        </w:rPr>
        <w:t>Zabawy dowolne w kącikach zainteresowań.</w:t>
      </w:r>
    </w:p>
    <w:p w:rsidR="00B431AF" w:rsidRPr="00B431AF" w:rsidRDefault="00B431AF" w:rsidP="00B431AF">
      <w:pPr>
        <w:rPr>
          <w:rFonts w:ascii="Times New Roman" w:hAnsi="Times New Roman" w:cs="Times New Roman"/>
          <w:sz w:val="24"/>
          <w:szCs w:val="24"/>
        </w:rPr>
      </w:pPr>
    </w:p>
    <w:sectPr w:rsidR="00B431AF" w:rsidRPr="00B43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uturaEUNorma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52708"/>
    <w:multiLevelType w:val="hybridMultilevel"/>
    <w:tmpl w:val="76646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71FD8"/>
    <w:multiLevelType w:val="hybridMultilevel"/>
    <w:tmpl w:val="CF801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7D"/>
    <w:rsid w:val="00273A81"/>
    <w:rsid w:val="002E3E2E"/>
    <w:rsid w:val="002F185B"/>
    <w:rsid w:val="0044024F"/>
    <w:rsid w:val="006563B2"/>
    <w:rsid w:val="00697F35"/>
    <w:rsid w:val="00806732"/>
    <w:rsid w:val="00B431AF"/>
    <w:rsid w:val="00C06363"/>
    <w:rsid w:val="00CF7C7D"/>
    <w:rsid w:val="00E9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EE368"/>
  <w15:chartTrackingRefBased/>
  <w15:docId w15:val="{F43795F5-8F48-4CD6-9F23-57F0794B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C1D17-469A-4CD4-9BB3-7D8E70972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p3nauczyciele@przedszkola-zlotow.pl</dc:creator>
  <cp:keywords/>
  <dc:description/>
  <cp:lastModifiedBy>p3nauczyciele@przedszkola-zlotow.pl</cp:lastModifiedBy>
  <cp:revision>4</cp:revision>
  <dcterms:created xsi:type="dcterms:W3CDTF">2021-04-01T07:05:00Z</dcterms:created>
  <dcterms:modified xsi:type="dcterms:W3CDTF">2021-04-06T06:21:00Z</dcterms:modified>
</cp:coreProperties>
</file>