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36FAF" w14:textId="08052957" w:rsidR="00FC6CDA" w:rsidRDefault="004C08FD" w:rsidP="004C08FD">
      <w:pPr>
        <w:pStyle w:val="Akapitzlist"/>
        <w:numPr>
          <w:ilvl w:val="0"/>
          <w:numId w:val="1"/>
        </w:numPr>
      </w:pPr>
      <w:r w:rsidRPr="009D0652">
        <w:rPr>
          <w:b/>
          <w:bCs/>
          <w:color w:val="2F5496" w:themeColor="accent1" w:themeShade="BF"/>
          <w:u w:val="single"/>
        </w:rPr>
        <w:t>„Piłka naprzód”- zabawa ruchowa</w:t>
      </w:r>
      <w:r>
        <w:br/>
        <w:t>cel: dziecko ćwiczy sprawność fizyczną, a także poznaje nowe możliwości posługiwania się głową</w:t>
      </w:r>
      <w:r>
        <w:br/>
        <w:t xml:space="preserve">Do tej zabawy potrzebna będzie duża, lekka piłka. Dziecko będzie ją popychało przed sobą, używając jedynie </w:t>
      </w:r>
      <w:r w:rsidR="000A104E">
        <w:t>głowy – czoła, nosa, brody, policzków, nawet ucha. Dla urozmaicenia można zorganizować przeszkody, które dziecko omija tocząc piłkę.</w:t>
      </w:r>
      <w:r w:rsidR="000A104E">
        <w:br/>
      </w:r>
      <w:r w:rsidR="000A104E">
        <w:br/>
      </w:r>
      <w:r w:rsidR="000A104E">
        <w:br/>
      </w:r>
      <w:r w:rsidR="00733305">
        <w:rPr>
          <w:noProof/>
        </w:rPr>
        <w:drawing>
          <wp:inline distT="0" distB="0" distL="0" distR="0" wp14:anchorId="7AD5E352" wp14:editId="2A5C370F">
            <wp:extent cx="4067175" cy="2352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FB45D" w14:textId="7A8731BE" w:rsidR="00733305" w:rsidRDefault="00733305" w:rsidP="00733305">
      <w:pPr>
        <w:pStyle w:val="Akapitzlist"/>
      </w:pPr>
    </w:p>
    <w:p w14:paraId="2F8C3DAF" w14:textId="32273F90" w:rsidR="00733305" w:rsidRDefault="00733305" w:rsidP="00733305">
      <w:pPr>
        <w:pStyle w:val="Akapitzlist"/>
      </w:pPr>
    </w:p>
    <w:p w14:paraId="26BE3AC0" w14:textId="1380C267" w:rsidR="00733305" w:rsidRDefault="00733305" w:rsidP="00733305">
      <w:pPr>
        <w:pStyle w:val="Akapitzlist"/>
        <w:numPr>
          <w:ilvl w:val="0"/>
          <w:numId w:val="1"/>
        </w:numPr>
      </w:pPr>
      <w:r w:rsidRPr="009D0652">
        <w:rPr>
          <w:b/>
          <w:bCs/>
          <w:color w:val="2F5496" w:themeColor="accent1" w:themeShade="BF"/>
          <w:u w:val="single"/>
        </w:rPr>
        <w:t>Zabawa językowa „Ślimak, ślimak, pokaż rogi”</w:t>
      </w:r>
      <w:r>
        <w:br/>
        <w:t>Zabawa polega na wypowiadaniu zdania:</w:t>
      </w:r>
      <w:r w:rsidR="009D0652">
        <w:t xml:space="preserve"> Ślimak, ślimak, pokaż rogi na różne sposoby – wolno, szybko, głośno, cicho, z zadowoleniem,  ze smutkiem, ze złością itp.</w:t>
      </w:r>
      <w:r w:rsidR="009D0652">
        <w:br/>
      </w:r>
      <w:r w:rsidR="009D0652">
        <w:br/>
      </w:r>
    </w:p>
    <w:p w14:paraId="4DAEAD4D" w14:textId="3D273033" w:rsidR="009D0652" w:rsidRDefault="009D0652" w:rsidP="00733305">
      <w:pPr>
        <w:pStyle w:val="Akapitzlist"/>
        <w:numPr>
          <w:ilvl w:val="0"/>
          <w:numId w:val="1"/>
        </w:numPr>
      </w:pPr>
      <w:r w:rsidRPr="009D0652">
        <w:rPr>
          <w:b/>
          <w:bCs/>
          <w:color w:val="2F5496" w:themeColor="accent1" w:themeShade="BF"/>
          <w:u w:val="single"/>
        </w:rPr>
        <w:t>Czynności samoobsługowe</w:t>
      </w:r>
      <w:r w:rsidRPr="009D0652">
        <w:rPr>
          <w:color w:val="2F5496" w:themeColor="accent1" w:themeShade="BF"/>
        </w:rPr>
        <w:t xml:space="preserve"> </w:t>
      </w:r>
      <w:r>
        <w:t xml:space="preserve">- w dalszym ciągu ćwiczymy z dzieckiem samodzielne zdejmowanie ubrań i odwracanie ich na drugą stronę. </w:t>
      </w:r>
    </w:p>
    <w:sectPr w:rsidR="009D0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B71FC2"/>
    <w:multiLevelType w:val="hybridMultilevel"/>
    <w:tmpl w:val="9B1E3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13"/>
    <w:rsid w:val="000A104E"/>
    <w:rsid w:val="00166132"/>
    <w:rsid w:val="001C7BF3"/>
    <w:rsid w:val="004C08FD"/>
    <w:rsid w:val="00501713"/>
    <w:rsid w:val="00733305"/>
    <w:rsid w:val="009D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4BEE"/>
  <w15:chartTrackingRefBased/>
  <w15:docId w15:val="{026D3ED3-1BD9-47C7-B452-3B83C989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</dc:creator>
  <cp:keywords/>
  <dc:description/>
  <cp:lastModifiedBy>Adam Kisiel</cp:lastModifiedBy>
  <cp:revision>3</cp:revision>
  <dcterms:created xsi:type="dcterms:W3CDTF">2020-05-13T20:36:00Z</dcterms:created>
  <dcterms:modified xsi:type="dcterms:W3CDTF">2020-05-13T21:02:00Z</dcterms:modified>
</cp:coreProperties>
</file>