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4A" w:rsidRDefault="006B28BF">
      <w:r>
        <w:t>07.05.2020r.</w:t>
      </w:r>
    </w:p>
    <w:p w:rsidR="006B28BF" w:rsidRDefault="006B28BF">
      <w:r>
        <w:t>Temat: Najpiękniejszy dom.</w:t>
      </w:r>
    </w:p>
    <w:p w:rsidR="006B28BF" w:rsidRDefault="006B28BF"/>
    <w:p w:rsidR="006B28BF" w:rsidRDefault="00966401" w:rsidP="006B28BF">
      <w:pPr>
        <w:pStyle w:val="Akapitzlist"/>
        <w:numPr>
          <w:ilvl w:val="0"/>
          <w:numId w:val="1"/>
        </w:numPr>
      </w:pPr>
      <w:r>
        <w:t>Proszę o wysłuchanie piosenki.</w:t>
      </w:r>
    </w:p>
    <w:p w:rsidR="00966401" w:rsidRDefault="00966401" w:rsidP="00966401">
      <w:hyperlink r:id="rId6" w:history="1">
        <w:r w:rsidRPr="00FB3D30">
          <w:rPr>
            <w:rStyle w:val="Hipercze"/>
          </w:rPr>
          <w:t>https://www.youtube.com/watch?v=ranx-T904iI&amp;t=22s</w:t>
        </w:r>
      </w:hyperlink>
    </w:p>
    <w:p w:rsidR="00966401" w:rsidRDefault="00966401" w:rsidP="00966401"/>
    <w:p w:rsidR="00966401" w:rsidRDefault="00966401" w:rsidP="00966401">
      <w:pPr>
        <w:pStyle w:val="Akapitzlist"/>
        <w:numPr>
          <w:ilvl w:val="0"/>
          <w:numId w:val="1"/>
        </w:numPr>
      </w:pPr>
      <w:r>
        <w:t>Uwaga! Rysujemy nasz najpiękniejszy dom według poniższych wskazówek:</w:t>
      </w:r>
    </w:p>
    <w:p w:rsidR="00966401" w:rsidRDefault="00966401" w:rsidP="00966401">
      <w:r>
        <w:t>- dom musi być w kształcie prostokąta</w:t>
      </w:r>
    </w:p>
    <w:p w:rsidR="00966401" w:rsidRDefault="00966401" w:rsidP="00966401">
      <w:r>
        <w:t>- trójkątny dach</w:t>
      </w:r>
    </w:p>
    <w:p w:rsidR="00966401" w:rsidRDefault="00966401" w:rsidP="00966401">
      <w:r>
        <w:t>- dwa okna</w:t>
      </w:r>
    </w:p>
    <w:p w:rsidR="00966401" w:rsidRDefault="00966401" w:rsidP="00966401">
      <w:r>
        <w:t>- pomiędzy oknami mają znajdować się drzwi</w:t>
      </w:r>
    </w:p>
    <w:p w:rsidR="00966401" w:rsidRDefault="00966401" w:rsidP="00966401">
      <w:r>
        <w:t>- na dachu koniecznie musi być komin</w:t>
      </w:r>
    </w:p>
    <w:p w:rsidR="00966401" w:rsidRDefault="00966401" w:rsidP="00966401">
      <w:r>
        <w:t>- obok domu powinien stać garaż</w:t>
      </w:r>
    </w:p>
    <w:p w:rsidR="00966401" w:rsidRDefault="00966401" w:rsidP="00966401">
      <w:r>
        <w:t>- nad domem pięknie świecące słońce</w:t>
      </w:r>
    </w:p>
    <w:p w:rsidR="00966401" w:rsidRDefault="00966401" w:rsidP="00966401">
      <w:r>
        <w:t>- za domem duży las</w:t>
      </w:r>
    </w:p>
    <w:p w:rsidR="00966401" w:rsidRDefault="00966401" w:rsidP="00966401"/>
    <w:p w:rsidR="00FA67E8" w:rsidRDefault="00966401" w:rsidP="00FA67E8">
      <w:pPr>
        <w:pStyle w:val="Akapitzlist"/>
        <w:numPr>
          <w:ilvl w:val="0"/>
          <w:numId w:val="1"/>
        </w:numPr>
      </w:pPr>
      <w:r>
        <w:t>Proszę, aby każde dziecko</w:t>
      </w:r>
      <w:r w:rsidR="00FA67E8">
        <w:t xml:space="preserve"> policzyło na rysunku trójkąty, kwadraty i koła.</w:t>
      </w:r>
    </w:p>
    <w:p w:rsidR="00FA67E8" w:rsidRDefault="00FA67E8" w:rsidP="00FA67E8">
      <w:r>
        <w:rPr>
          <w:noProof/>
          <w:lang w:eastAsia="pl-PL"/>
        </w:rPr>
        <w:drawing>
          <wp:inline distT="0" distB="0" distL="0" distR="0">
            <wp:extent cx="5752352" cy="2895600"/>
            <wp:effectExtent l="0" t="0" r="1270" b="0"/>
            <wp:docPr id="1" name="Obraz 1" descr="Tarcza strzelecka figury geometryczne - 10 szt. | Sklep Militar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cza strzelecka figury geometryczne - 10 szt. | Sklep Militarn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01" w:rsidRDefault="00FA67E8" w:rsidP="00966401">
      <w:pPr>
        <w:pStyle w:val="Akapitzlist"/>
        <w:numPr>
          <w:ilvl w:val="0"/>
          <w:numId w:val="1"/>
        </w:numPr>
      </w:pPr>
      <w:r>
        <w:t xml:space="preserve">Na koniec  dla relaksu wysłuchajcie bajkę „Komputerowe królestwo </w:t>
      </w:r>
      <w:proofErr w:type="spellStart"/>
      <w:r>
        <w:t>Bobrusia</w:t>
      </w:r>
      <w:proofErr w:type="spellEnd"/>
      <w:r>
        <w:t>”.</w:t>
      </w:r>
      <w:bookmarkStart w:id="0" w:name="_GoBack"/>
      <w:bookmarkEnd w:id="0"/>
    </w:p>
    <w:sectPr w:rsidR="0096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24E6"/>
    <w:multiLevelType w:val="hybridMultilevel"/>
    <w:tmpl w:val="CE02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BF"/>
    <w:rsid w:val="006B28BF"/>
    <w:rsid w:val="00966401"/>
    <w:rsid w:val="00B3729F"/>
    <w:rsid w:val="00DD34D9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8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4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8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4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anx-T904iI&amp;t=22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2020-05-06T18:07:00Z</dcterms:created>
  <dcterms:modified xsi:type="dcterms:W3CDTF">2020-05-06T18:32:00Z</dcterms:modified>
</cp:coreProperties>
</file>